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A3" w:rsidRPr="00B20833" w:rsidRDefault="00410CA3" w:rsidP="00410CA3">
      <w:pPr>
        <w:rPr>
          <w:rFonts w:asciiTheme="minorHAnsi" w:hAnsiTheme="minorHAnsi"/>
        </w:rPr>
      </w:pP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44"/>
        </w:rPr>
      </w:pPr>
      <w:r w:rsidRPr="00B20833">
        <w:rPr>
          <w:rFonts w:asciiTheme="minorHAnsi" w:hAnsiTheme="minorHAnsi" w:cs="Times-Roman"/>
          <w:b/>
          <w:sz w:val="44"/>
        </w:rPr>
        <w:t>Universidad Nacional de La Plata</w:t>
      </w: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  <w:sz w:val="44"/>
        </w:rPr>
      </w:pPr>
      <w:r w:rsidRPr="00B20833">
        <w:rPr>
          <w:rFonts w:asciiTheme="minorHAnsi" w:hAnsiTheme="minorHAnsi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2285" wp14:editId="3431F367">
                <wp:simplePos x="0" y="0"/>
                <wp:positionH relativeFrom="column">
                  <wp:posOffset>1332865</wp:posOffset>
                </wp:positionH>
                <wp:positionV relativeFrom="paragraph">
                  <wp:posOffset>246380</wp:posOffset>
                </wp:positionV>
                <wp:extent cx="2734945" cy="1781810"/>
                <wp:effectExtent l="0" t="0" r="825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CA3" w:rsidRDefault="00410CA3" w:rsidP="00410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02CBA7EF" wp14:editId="59F632F8">
                                  <wp:extent cx="1362075" cy="973652"/>
                                  <wp:effectExtent l="19050" t="0" r="9525" b="0"/>
                                  <wp:docPr id="3" name="0 Imagen" descr="Logo Facult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 descr="Logo Facult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406" cy="975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4.95pt;margin-top:19.4pt;width:215.3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" stroked="f">
                <v:textbox>
                  <w:txbxContent>
                    <w:p w:rsidR="00410CA3" w:rsidRDefault="00410CA3" w:rsidP="00410CA3">
                      <w:pPr>
                        <w:jc w:val="center"/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02CBA7EF" wp14:editId="59F632F8">
                            <wp:extent cx="1362075" cy="973652"/>
                            <wp:effectExtent l="19050" t="0" r="9525" b="0"/>
                            <wp:docPr id="3" name="0 Imagen" descr="Logo Facult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 descr="Logo Facult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406" cy="975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40"/>
        </w:rPr>
      </w:pP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40"/>
        </w:rPr>
      </w:pP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40"/>
        </w:rPr>
      </w:pPr>
      <w:r w:rsidRPr="00B20833">
        <w:rPr>
          <w:rFonts w:asciiTheme="minorHAnsi" w:hAnsiTheme="minorHAnsi" w:cs="Times-Roman"/>
          <w:b/>
          <w:sz w:val="40"/>
        </w:rPr>
        <w:t>Facultad de Ciencias Económicas</w:t>
      </w: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sz w:val="36"/>
        </w:rPr>
      </w:pPr>
      <w:r w:rsidRPr="00B20833">
        <w:rPr>
          <w:rFonts w:asciiTheme="minorHAnsi" w:hAnsiTheme="minorHAnsi" w:cs="Times-Roman"/>
          <w:sz w:val="36"/>
        </w:rPr>
        <w:t>Departamento de Ciencias Administrativas</w:t>
      </w: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</w:rPr>
      </w:pP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</w:rPr>
      </w:pP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>Materia</w:t>
      </w: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</w:rPr>
      </w:pPr>
    </w:p>
    <w:p w:rsidR="00410CA3" w:rsidRPr="00B20833" w:rsidRDefault="00410CA3" w:rsidP="00410CA3">
      <w:pPr>
        <w:jc w:val="center"/>
        <w:rPr>
          <w:rFonts w:asciiTheme="minorHAnsi" w:hAnsiTheme="minorHAnsi" w:cs="Times-Roman"/>
          <w:b/>
        </w:rPr>
      </w:pPr>
    </w:p>
    <w:p w:rsidR="00410CA3" w:rsidRPr="00B20833" w:rsidRDefault="00410CA3" w:rsidP="00410CA3">
      <w:pPr>
        <w:spacing w:after="120"/>
        <w:jc w:val="center"/>
        <w:rPr>
          <w:rFonts w:asciiTheme="minorHAnsi" w:hAnsiTheme="minorHAnsi" w:cs="Times-Roman"/>
          <w:b/>
          <w:sz w:val="40"/>
        </w:rPr>
      </w:pPr>
      <w:r w:rsidRPr="00B20833">
        <w:rPr>
          <w:rFonts w:asciiTheme="minorHAnsi" w:hAnsiTheme="minorHAnsi" w:cs="Times-Roman"/>
          <w:b/>
          <w:sz w:val="40"/>
        </w:rPr>
        <w:t>ADMINISTRACIÓN I</w:t>
      </w:r>
    </w:p>
    <w:p w:rsidR="00410CA3" w:rsidRPr="00B20833" w:rsidRDefault="00410CA3" w:rsidP="00410CA3">
      <w:pPr>
        <w:spacing w:after="120"/>
        <w:jc w:val="center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 xml:space="preserve">(Introducción a </w:t>
      </w:r>
      <w:smartTag w:uri="urn:schemas-microsoft-com:office:smarttags" w:element="PersonName">
        <w:smartTagPr>
          <w:attr w:name="ProductID" w:val="la Administraci￳n"/>
        </w:smartTagPr>
        <w:r w:rsidRPr="00B20833">
          <w:rPr>
            <w:rFonts w:asciiTheme="minorHAnsi" w:hAnsiTheme="minorHAnsi" w:cs="Times-Roman"/>
            <w:b/>
            <w:sz w:val="32"/>
          </w:rPr>
          <w:t>la Administración</w:t>
        </w:r>
      </w:smartTag>
      <w:r w:rsidRPr="00B20833">
        <w:rPr>
          <w:rFonts w:asciiTheme="minorHAnsi" w:hAnsiTheme="minorHAnsi" w:cs="Times-Roman"/>
          <w:b/>
          <w:sz w:val="32"/>
        </w:rPr>
        <w:t xml:space="preserve"> y al estudio de las organizaciones)</w:t>
      </w:r>
    </w:p>
    <w:p w:rsidR="00410CA3" w:rsidRPr="00B20833" w:rsidRDefault="00410CA3" w:rsidP="00410CA3">
      <w:pPr>
        <w:spacing w:after="120"/>
        <w:jc w:val="center"/>
        <w:rPr>
          <w:rFonts w:asciiTheme="minorHAnsi" w:hAnsiTheme="minorHAnsi" w:cs="Times-Roman"/>
          <w:b/>
          <w:sz w:val="32"/>
        </w:rPr>
      </w:pPr>
      <w:r w:rsidRPr="00B20833">
        <w:rPr>
          <w:rFonts w:asciiTheme="minorHAnsi" w:hAnsiTheme="minorHAnsi" w:cs="Times-Roman"/>
          <w:b/>
          <w:sz w:val="32"/>
        </w:rPr>
        <w:t>Cátedra “</w:t>
      </w:r>
      <w:r>
        <w:rPr>
          <w:rFonts w:asciiTheme="minorHAnsi" w:hAnsiTheme="minorHAnsi" w:cs="Times-Roman"/>
          <w:b/>
          <w:sz w:val="32"/>
        </w:rPr>
        <w:t>B</w:t>
      </w:r>
      <w:r w:rsidRPr="00B20833">
        <w:rPr>
          <w:rFonts w:asciiTheme="minorHAnsi" w:hAnsiTheme="minorHAnsi" w:cs="Times-Roman"/>
          <w:b/>
          <w:sz w:val="32"/>
        </w:rPr>
        <w:t>”</w:t>
      </w:r>
    </w:p>
    <w:p w:rsidR="00410CA3" w:rsidRPr="00B20833" w:rsidRDefault="00410CA3" w:rsidP="00410CA3">
      <w:pPr>
        <w:jc w:val="center"/>
        <w:outlineLvl w:val="0"/>
        <w:rPr>
          <w:rFonts w:asciiTheme="minorHAnsi" w:hAnsiTheme="minorHAnsi" w:cs="Times-Roman"/>
          <w:b/>
          <w:sz w:val="36"/>
        </w:rPr>
      </w:pPr>
      <w:r w:rsidRPr="00B20833">
        <w:rPr>
          <w:rFonts w:asciiTheme="minorHAnsi" w:hAnsiTheme="minorHAnsi" w:cs="Times-Roman"/>
          <w:b/>
          <w:sz w:val="36"/>
        </w:rPr>
        <w:t>Programa 2018</w:t>
      </w:r>
    </w:p>
    <w:p w:rsidR="00410CA3" w:rsidRPr="00B20833" w:rsidRDefault="00410CA3" w:rsidP="00410CA3">
      <w:pPr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jc w:val="center"/>
        <w:rPr>
          <w:rFonts w:asciiTheme="minorHAnsi" w:hAnsiTheme="minorHAnsi"/>
          <w:sz w:val="20"/>
          <w:szCs w:val="20"/>
        </w:rPr>
      </w:pPr>
      <w:r w:rsidRPr="00B20833">
        <w:rPr>
          <w:rFonts w:asciiTheme="minorHAnsi" w:hAnsiTheme="minorHAnsi"/>
          <w:sz w:val="20"/>
          <w:szCs w:val="20"/>
        </w:rPr>
        <w:t>Expediente 900-888</w:t>
      </w:r>
      <w:r>
        <w:rPr>
          <w:rFonts w:asciiTheme="minorHAnsi" w:hAnsiTheme="minorHAnsi"/>
          <w:sz w:val="20"/>
          <w:szCs w:val="20"/>
        </w:rPr>
        <w:t>7</w:t>
      </w:r>
      <w:r w:rsidRPr="00B20833">
        <w:rPr>
          <w:rFonts w:asciiTheme="minorHAnsi" w:hAnsiTheme="minorHAnsi"/>
          <w:sz w:val="20"/>
          <w:szCs w:val="20"/>
        </w:rPr>
        <w:t>/17</w:t>
      </w:r>
    </w:p>
    <w:p w:rsidR="00410CA3" w:rsidRPr="00B20833" w:rsidRDefault="00410CA3" w:rsidP="00410CA3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Resolución Nº 290</w:t>
      </w:r>
      <w:r w:rsidRPr="00B20833">
        <w:rPr>
          <w:rFonts w:asciiTheme="minorHAnsi" w:hAnsiTheme="minorHAnsi"/>
          <w:sz w:val="20"/>
          <w:szCs w:val="20"/>
        </w:rPr>
        <w:t>/18</w:t>
      </w:r>
    </w:p>
    <w:p w:rsidR="00410CA3" w:rsidRPr="00B20833" w:rsidRDefault="00410CA3" w:rsidP="00410CA3">
      <w:pPr>
        <w:rPr>
          <w:rFonts w:asciiTheme="minorHAnsi" w:hAnsiTheme="minorHAnsi" w:cs="Times-Roman"/>
          <w:b/>
          <w:sz w:val="44"/>
        </w:rPr>
      </w:pPr>
    </w:p>
    <w:p w:rsidR="00410CA3" w:rsidRPr="00B20833" w:rsidRDefault="00410CA3" w:rsidP="00410C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410CA3" w:rsidRPr="00B20833" w:rsidRDefault="00410CA3" w:rsidP="00410C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9165D1" w:rsidRPr="002F596D" w:rsidRDefault="009165D1" w:rsidP="009165D1">
      <w:pPr>
        <w:widowControl w:val="0"/>
        <w:jc w:val="center"/>
        <w:rPr>
          <w:rFonts w:ascii="Calibri" w:hAnsi="Calibri"/>
          <w:b/>
          <w:snapToGrid w:val="0"/>
          <w:szCs w:val="20"/>
        </w:rPr>
      </w:pPr>
      <w:r w:rsidRPr="002F596D">
        <w:rPr>
          <w:rFonts w:ascii="Calibri" w:hAnsi="Calibri"/>
          <w:b/>
          <w:snapToGrid w:val="0"/>
          <w:szCs w:val="20"/>
        </w:rPr>
        <w:t>PLAN DE ESTUDIO 2017</w:t>
      </w:r>
    </w:p>
    <w:p w:rsidR="009165D1" w:rsidRPr="002F596D" w:rsidRDefault="009165D1" w:rsidP="009165D1">
      <w:pPr>
        <w:widowControl w:val="0"/>
        <w:jc w:val="center"/>
        <w:rPr>
          <w:rFonts w:ascii="Calibri" w:hAnsi="Calibri"/>
          <w:b/>
          <w:snapToGrid w:val="0"/>
          <w:szCs w:val="20"/>
        </w:rPr>
      </w:pPr>
    </w:p>
    <w:p w:rsidR="009165D1" w:rsidRPr="00811016" w:rsidRDefault="009165D1" w:rsidP="009165D1">
      <w:pPr>
        <w:widowControl w:val="0"/>
        <w:rPr>
          <w:rFonts w:ascii="Calibri" w:hAnsi="Calibri"/>
          <w:snapToGrid w:val="0"/>
          <w:szCs w:val="20"/>
          <w:highlight w:val="yellow"/>
        </w:rPr>
      </w:pPr>
    </w:p>
    <w:p w:rsidR="009165D1" w:rsidRPr="00811016" w:rsidRDefault="009165D1" w:rsidP="009165D1">
      <w:pPr>
        <w:widowControl w:val="0"/>
        <w:rPr>
          <w:rFonts w:ascii="Calibri" w:hAnsi="Calibri"/>
          <w:snapToGrid w:val="0"/>
          <w:szCs w:val="20"/>
          <w:highlight w:val="yellow"/>
        </w:rPr>
      </w:pPr>
    </w:p>
    <w:p w:rsidR="009165D1" w:rsidRPr="002F596D" w:rsidRDefault="009165D1" w:rsidP="009165D1">
      <w:pPr>
        <w:widowControl w:val="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F596D">
        <w:rPr>
          <w:rFonts w:ascii="Arial" w:hAnsi="Arial" w:cs="Arial"/>
          <w:color w:val="222222"/>
          <w:sz w:val="19"/>
          <w:szCs w:val="19"/>
          <w:shd w:val="clear" w:color="auto" w:fill="FFFFFF"/>
        </w:rPr>
        <w:t>APROBADO POR RESOLUCIÓN 211/16 DEL CONSEJO DIRECTIVO EN LA SESIÓN DEL 7 DE MARZO DE 2016. EXPTE. 900-5168/16.-</w:t>
      </w:r>
    </w:p>
    <w:p w:rsidR="009165D1" w:rsidRPr="00AC3FC4" w:rsidRDefault="009165D1" w:rsidP="009165D1">
      <w:pPr>
        <w:widowControl w:val="0"/>
        <w:jc w:val="both"/>
        <w:rPr>
          <w:rFonts w:ascii="Calibri" w:hAnsi="Calibri"/>
          <w:snapToGrid w:val="0"/>
          <w:szCs w:val="20"/>
          <w:highlight w:val="green"/>
        </w:rPr>
      </w:pP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9165D1" w:rsidRPr="002F596D" w:rsidRDefault="009165D1" w:rsidP="009165D1">
      <w:pPr>
        <w:widowControl w:val="0"/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 xml:space="preserve">APROBADO POR EL </w:t>
      </w:r>
      <w:r w:rsidRPr="002F596D">
        <w:rPr>
          <w:rFonts w:ascii="Calibri" w:hAnsi="Calibri"/>
          <w:snapToGrid w:val="0"/>
          <w:szCs w:val="20"/>
        </w:rPr>
        <w:t xml:space="preserve">MINISTERIO DE EDUCACIÓN Y DEPORTES </w:t>
      </w:r>
      <w:r>
        <w:rPr>
          <w:rFonts w:ascii="Calibri" w:hAnsi="Calibri"/>
          <w:snapToGrid w:val="0"/>
          <w:szCs w:val="20"/>
        </w:rPr>
        <w:t xml:space="preserve"> POR </w:t>
      </w:r>
      <w:r w:rsidRPr="002F596D">
        <w:rPr>
          <w:rFonts w:ascii="Calibri" w:hAnsi="Calibri"/>
          <w:snapToGrid w:val="0"/>
          <w:szCs w:val="20"/>
        </w:rPr>
        <w:t>RES. Nº 1133/17 EL 8 DE MARZO DE 2017</w:t>
      </w:r>
    </w:p>
    <w:p w:rsidR="009165D1" w:rsidRPr="00811016" w:rsidRDefault="009165D1" w:rsidP="009165D1">
      <w:pPr>
        <w:widowControl w:val="0"/>
        <w:jc w:val="both"/>
        <w:rPr>
          <w:rFonts w:ascii="Calibri" w:hAnsi="Calibri"/>
          <w:snapToGrid w:val="0"/>
          <w:szCs w:val="20"/>
          <w:highlight w:val="yellow"/>
        </w:rPr>
      </w:pPr>
    </w:p>
    <w:p w:rsidR="009165D1" w:rsidRPr="00811016" w:rsidRDefault="009165D1" w:rsidP="009165D1">
      <w:pPr>
        <w:widowControl w:val="0"/>
        <w:jc w:val="both"/>
        <w:rPr>
          <w:rFonts w:ascii="Calibri" w:hAnsi="Calibri"/>
          <w:snapToGrid w:val="0"/>
          <w:szCs w:val="20"/>
          <w:highlight w:val="yellow"/>
        </w:rPr>
      </w:pPr>
    </w:p>
    <w:p w:rsidR="009165D1" w:rsidRPr="002F596D" w:rsidRDefault="009165D1" w:rsidP="009165D1">
      <w:pPr>
        <w:spacing w:after="120"/>
        <w:jc w:val="center"/>
        <w:rPr>
          <w:rFonts w:ascii="Calibri" w:hAnsi="Calibri"/>
          <w:szCs w:val="20"/>
        </w:rPr>
      </w:pPr>
      <w:r w:rsidRPr="002F596D">
        <w:rPr>
          <w:rFonts w:ascii="Calibri" w:hAnsi="Calibri"/>
          <w:szCs w:val="20"/>
        </w:rPr>
        <w:t>UBICACION DE LA ASIGNATURA</w:t>
      </w:r>
      <w:r w:rsidRPr="002F596D">
        <w:rPr>
          <w:rFonts w:ascii="Calibri" w:hAnsi="Calibri"/>
          <w:color w:val="FF0000"/>
          <w:szCs w:val="20"/>
        </w:rPr>
        <w:t xml:space="preserve">: </w:t>
      </w:r>
      <w:r w:rsidRPr="002F596D">
        <w:rPr>
          <w:rFonts w:ascii="Calibri" w:hAnsi="Calibri"/>
          <w:szCs w:val="20"/>
        </w:rPr>
        <w:t>Administración I (Introducción a la Administración y al estudio de las organizaciones) Cátedra “</w:t>
      </w:r>
      <w:r>
        <w:rPr>
          <w:rFonts w:ascii="Calibri" w:hAnsi="Calibri"/>
          <w:szCs w:val="20"/>
        </w:rPr>
        <w:t>B</w:t>
      </w:r>
      <w:r w:rsidRPr="002F596D">
        <w:rPr>
          <w:rFonts w:ascii="Calibri" w:hAnsi="Calibri"/>
          <w:szCs w:val="20"/>
        </w:rPr>
        <w:t>”</w:t>
      </w:r>
    </w:p>
    <w:p w:rsidR="009165D1" w:rsidRPr="00811016" w:rsidRDefault="009165D1" w:rsidP="009165D1">
      <w:pPr>
        <w:pStyle w:val="Sangra3detindependiente"/>
        <w:spacing w:after="0"/>
        <w:ind w:left="0"/>
        <w:rPr>
          <w:rFonts w:ascii="Calibri" w:hAnsi="Calibri"/>
          <w:sz w:val="24"/>
          <w:szCs w:val="20"/>
          <w:highlight w:val="yellow"/>
        </w:rPr>
      </w:pPr>
    </w:p>
    <w:p w:rsidR="009165D1" w:rsidRPr="00811016" w:rsidRDefault="009165D1" w:rsidP="009165D1">
      <w:pPr>
        <w:widowControl w:val="0"/>
        <w:jc w:val="both"/>
        <w:rPr>
          <w:rFonts w:ascii="Calibri" w:hAnsi="Calibri"/>
          <w:snapToGrid w:val="0"/>
          <w:color w:val="FF0000"/>
          <w:szCs w:val="20"/>
          <w:highlight w:val="yellow"/>
        </w:rPr>
      </w:pP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 xml:space="preserve">CICLO: Propedéutico </w:t>
      </w: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>AÑO: 1°</w:t>
      </w: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  <w:r w:rsidRPr="002F596D">
        <w:rPr>
          <w:rFonts w:ascii="Calibri" w:hAnsi="Calibri"/>
          <w:snapToGrid w:val="0"/>
          <w:szCs w:val="20"/>
        </w:rPr>
        <w:t>TRABAJOS PRACTICOS: SI</w:t>
      </w:r>
    </w:p>
    <w:p w:rsidR="009165D1" w:rsidRPr="002F596D" w:rsidRDefault="009165D1" w:rsidP="009165D1">
      <w:pPr>
        <w:widowControl w:val="0"/>
        <w:jc w:val="both"/>
        <w:rPr>
          <w:rFonts w:ascii="Calibri" w:hAnsi="Calibri"/>
          <w:snapToGrid w:val="0"/>
          <w:szCs w:val="20"/>
        </w:rPr>
      </w:pPr>
    </w:p>
    <w:p w:rsidR="009165D1" w:rsidRPr="003E395E" w:rsidRDefault="009165D1" w:rsidP="009165D1">
      <w:pPr>
        <w:pStyle w:val="Ttulo6"/>
        <w:spacing w:before="0" w:after="0"/>
        <w:rPr>
          <w:sz w:val="24"/>
          <w:szCs w:val="20"/>
        </w:rPr>
      </w:pPr>
      <w:r w:rsidRPr="002F596D">
        <w:rPr>
          <w:sz w:val="24"/>
          <w:szCs w:val="20"/>
        </w:rPr>
        <w:t>ASIGNACION HORARIA TOTAL: 128 HORAS</w:t>
      </w:r>
    </w:p>
    <w:p w:rsidR="00410CA3" w:rsidRPr="00B20833" w:rsidRDefault="00410CA3" w:rsidP="00410CA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2D4C98" w:rsidRPr="00A71B9F" w:rsidRDefault="002D4C98" w:rsidP="002D4C98">
      <w:pPr>
        <w:spacing w:after="120"/>
        <w:jc w:val="center"/>
        <w:rPr>
          <w:rFonts w:ascii="Calibri" w:hAnsi="Calibri"/>
          <w:b/>
          <w:sz w:val="28"/>
          <w:szCs w:val="28"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</w:p>
    <w:p w:rsidR="009165D1" w:rsidRDefault="009165D1" w:rsidP="004C3B0C">
      <w:pPr>
        <w:spacing w:after="120"/>
        <w:rPr>
          <w:rFonts w:ascii="Calibri" w:hAnsi="Calibri"/>
          <w:b/>
        </w:rPr>
      </w:pPr>
      <w:bookmarkStart w:id="0" w:name="_GoBack"/>
      <w:bookmarkEnd w:id="0"/>
    </w:p>
    <w:p w:rsidR="004C3B0C" w:rsidRPr="005F2C7A" w:rsidRDefault="00EA4501" w:rsidP="004C3B0C">
      <w:pPr>
        <w:spacing w:after="120"/>
        <w:rPr>
          <w:rFonts w:ascii="Calibri" w:hAnsi="Calibri"/>
          <w:b/>
        </w:rPr>
      </w:pPr>
      <w:r w:rsidRPr="005F2C7A">
        <w:rPr>
          <w:rFonts w:ascii="Calibri" w:hAnsi="Calibri"/>
          <w:b/>
        </w:rPr>
        <w:lastRenderedPageBreak/>
        <w:t>CONTENIDOS MÍNIMOS:</w:t>
      </w:r>
    </w:p>
    <w:p w:rsidR="00EB4553" w:rsidRPr="005F2C7A" w:rsidRDefault="00EB4553" w:rsidP="004C3B0C">
      <w:pPr>
        <w:spacing w:after="120"/>
        <w:rPr>
          <w:rFonts w:ascii="Calibri" w:hAnsi="Calibri"/>
        </w:rPr>
      </w:pPr>
    </w:p>
    <w:p w:rsidR="00EB4553" w:rsidRPr="005F2C7A" w:rsidRDefault="00EB4553" w:rsidP="00EB4553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 w:rsidRPr="005F2C7A">
        <w:rPr>
          <w:rFonts w:ascii="Calibri" w:hAnsi="Calibri"/>
        </w:rPr>
        <w:t>Las</w:t>
      </w:r>
      <w:r w:rsidR="002B3D65">
        <w:rPr>
          <w:rFonts w:ascii="Calibri" w:hAnsi="Calibri"/>
        </w:rPr>
        <w:t xml:space="preserve"> Ciencias de la Administración</w:t>
      </w:r>
    </w:p>
    <w:p w:rsidR="00EB4553" w:rsidRPr="005F2C7A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Las organizaciones como objeto de estudio de la Administración y como ámbito de aplicación del conocimiento administrativo.</w:t>
      </w:r>
    </w:p>
    <w:p w:rsidR="002B3D65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 w:rsidRPr="002B3D65">
        <w:rPr>
          <w:rFonts w:ascii="Calibri" w:hAnsi="Calibri"/>
        </w:rPr>
        <w:t>Orígenes y evolución de la disciplina. Aportes fundacionales.</w:t>
      </w:r>
    </w:p>
    <w:p w:rsidR="002B3D65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El ciclo o proceso administrativo. Los sistemas de información.</w:t>
      </w:r>
    </w:p>
    <w:p w:rsidR="00EB4553" w:rsidRPr="002B3D65" w:rsidRDefault="002B3D65" w:rsidP="00EB4553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Las actividades que se desarrollan en las organizaciones. Tipos de organizaciones.</w:t>
      </w:r>
    </w:p>
    <w:p w:rsidR="00EA4501" w:rsidRPr="005F2C7A" w:rsidRDefault="002B3D65" w:rsidP="004C3B0C">
      <w:pPr>
        <w:pStyle w:val="Prrafodelista"/>
        <w:numPr>
          <w:ilvl w:val="0"/>
          <w:numId w:val="25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El ejercicio profesional: competencias, saberes, valores. Marco normativo.</w:t>
      </w:r>
    </w:p>
    <w:p w:rsidR="004C3B0C" w:rsidRPr="005F2C7A" w:rsidRDefault="004C3B0C" w:rsidP="004C3B0C">
      <w:pPr>
        <w:spacing w:after="120"/>
        <w:ind w:right="-284"/>
        <w:jc w:val="both"/>
        <w:rPr>
          <w:rFonts w:ascii="Calibri" w:hAnsi="Calibri"/>
        </w:rPr>
      </w:pPr>
    </w:p>
    <w:p w:rsidR="005F2C7A" w:rsidRDefault="005F2C7A" w:rsidP="005F2C7A">
      <w:pPr>
        <w:spacing w:after="120"/>
        <w:jc w:val="center"/>
        <w:rPr>
          <w:rFonts w:ascii="Calibri" w:hAnsi="Calibri"/>
          <w:b/>
        </w:rPr>
      </w:pPr>
    </w:p>
    <w:p w:rsidR="00777851" w:rsidRDefault="00777851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4C3B0C" w:rsidRPr="005F2C7A" w:rsidRDefault="004C3B0C" w:rsidP="005F2C7A">
      <w:pPr>
        <w:spacing w:after="120"/>
        <w:jc w:val="center"/>
        <w:rPr>
          <w:rFonts w:ascii="Calibri" w:hAnsi="Calibri"/>
          <w:b/>
        </w:rPr>
      </w:pPr>
      <w:r w:rsidRPr="005F2C7A">
        <w:rPr>
          <w:rFonts w:ascii="Calibri" w:hAnsi="Calibri"/>
          <w:b/>
        </w:rPr>
        <w:lastRenderedPageBreak/>
        <w:t>PROGRAMA DE CONTENIDOS DE ADMINISTRACIÓN I</w:t>
      </w:r>
      <w:r w:rsidR="00D94F40">
        <w:rPr>
          <w:rFonts w:ascii="Calibri" w:hAnsi="Calibri"/>
          <w:b/>
        </w:rPr>
        <w:t xml:space="preserve"> CÁTEDRA “B</w:t>
      </w:r>
      <w:r w:rsidR="002D4C98" w:rsidRPr="005F2C7A">
        <w:rPr>
          <w:rFonts w:ascii="Calibri" w:hAnsi="Calibri"/>
          <w:b/>
        </w:rPr>
        <w:t>”</w:t>
      </w:r>
    </w:p>
    <w:p w:rsidR="00415B84" w:rsidRPr="005F2C7A" w:rsidRDefault="00415B84" w:rsidP="004C3B0C">
      <w:pPr>
        <w:spacing w:after="120"/>
        <w:jc w:val="both"/>
        <w:rPr>
          <w:rFonts w:ascii="Calibri" w:hAnsi="Calibri"/>
          <w:b/>
        </w:rPr>
      </w:pPr>
    </w:p>
    <w:p w:rsidR="005F2C7A" w:rsidRPr="00D819A2" w:rsidRDefault="004C3B0C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Unidad I: LAS ORGANIZACIONES Y LA ADMINISTRACIÓN</w:t>
      </w:r>
      <w:r w:rsidR="00D819A2">
        <w:rPr>
          <w:rFonts w:ascii="Calibri" w:hAnsi="Calibri"/>
          <w:b/>
        </w:rPr>
        <w:t>. EL ROL PROFESIONAL</w:t>
      </w:r>
    </w:p>
    <w:p w:rsidR="004C3B0C" w:rsidRPr="005F2C7A" w:rsidRDefault="00415B84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</w:p>
    <w:p w:rsidR="004C3B0C" w:rsidRPr="005F2C7A" w:rsidRDefault="00D819A2" w:rsidP="004C3B0C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La Administración: características de la disciplina. La cuestión epistemológica: distintas concepciones. Las Ciencias Administrativas. Vinculaciones con otras ciencias y campos del saber.</w:t>
      </w:r>
    </w:p>
    <w:p w:rsidR="004C3B0C" w:rsidRDefault="00D819A2" w:rsidP="004C3B0C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Las organizaciones: características, elementos constitutivos y propiedades. La organización como entidad</w:t>
      </w:r>
      <w:r>
        <w:rPr>
          <w:rFonts w:ascii="Calibri" w:hAnsi="Calibri"/>
        </w:rPr>
        <w:t>.</w:t>
      </w:r>
      <w:r w:rsidRPr="005F2C7A">
        <w:rPr>
          <w:rFonts w:ascii="Calibri" w:hAnsi="Calibri"/>
        </w:rPr>
        <w:t xml:space="preserve"> Diferentes acepciones y tipos. C</w:t>
      </w:r>
      <w:r>
        <w:rPr>
          <w:rFonts w:ascii="Calibri" w:hAnsi="Calibri"/>
        </w:rPr>
        <w:t>aracterísticas generales de las</w:t>
      </w:r>
      <w:r w:rsidRPr="005F2C7A">
        <w:rPr>
          <w:rFonts w:ascii="Calibri" w:hAnsi="Calibri"/>
        </w:rPr>
        <w:t xml:space="preserve"> empresa</w:t>
      </w:r>
      <w:r>
        <w:rPr>
          <w:rFonts w:ascii="Calibri" w:hAnsi="Calibri"/>
        </w:rPr>
        <w:t>s</w:t>
      </w:r>
      <w:r w:rsidRPr="005F2C7A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los </w:t>
      </w:r>
      <w:r w:rsidRPr="005F2C7A">
        <w:rPr>
          <w:rFonts w:ascii="Calibri" w:hAnsi="Calibri"/>
        </w:rPr>
        <w:t xml:space="preserve">organismos públicos, </w:t>
      </w:r>
      <w:r>
        <w:rPr>
          <w:rFonts w:ascii="Calibri" w:hAnsi="Calibri"/>
        </w:rPr>
        <w:t xml:space="preserve">las </w:t>
      </w:r>
      <w:r w:rsidRPr="005F2C7A">
        <w:rPr>
          <w:rFonts w:ascii="Calibri" w:hAnsi="Calibri"/>
        </w:rPr>
        <w:t>asociaciones, etc.</w:t>
      </w:r>
    </w:p>
    <w:p w:rsidR="007A606D" w:rsidRPr="007A606D" w:rsidRDefault="007A606D" w:rsidP="007A606D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El rol profesional del Licenciado en Administración. Incumbencias, saberes y valores. La ética profesional.</w:t>
      </w:r>
      <w:r>
        <w:rPr>
          <w:rFonts w:ascii="Calibri" w:hAnsi="Calibri"/>
        </w:rPr>
        <w:t xml:space="preserve"> </w:t>
      </w:r>
      <w:r w:rsidRPr="007A606D">
        <w:rPr>
          <w:rFonts w:ascii="Calibri" w:hAnsi="Calibri"/>
        </w:rPr>
        <w:t>El marco normativo del ejercicio profesional. Funciones de las asociaciones profesionales.</w:t>
      </w:r>
    </w:p>
    <w:p w:rsidR="004C3B0C" w:rsidRPr="00777851" w:rsidRDefault="004C3B0C" w:rsidP="004C3B0C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 w:rsidRPr="00777851">
        <w:rPr>
          <w:rFonts w:ascii="Calibri" w:hAnsi="Calibri"/>
        </w:rPr>
        <w:t>Ambiente organizacional. Relaciones de las organizaciones con el</w:t>
      </w:r>
      <w:r w:rsidR="00E43C8B" w:rsidRPr="00777851">
        <w:rPr>
          <w:rFonts w:ascii="Calibri" w:hAnsi="Calibri"/>
        </w:rPr>
        <w:t xml:space="preserve"> contexto.</w:t>
      </w:r>
      <w:r w:rsidR="003B039D">
        <w:rPr>
          <w:rFonts w:ascii="Calibri" w:hAnsi="Calibri"/>
        </w:rPr>
        <w:t xml:space="preserve"> Cambio organizacional. </w:t>
      </w:r>
      <w:r w:rsidR="00CE2A0A" w:rsidRPr="00777851">
        <w:rPr>
          <w:rFonts w:ascii="Calibri" w:hAnsi="Calibri"/>
        </w:rPr>
        <w:t>Concepto de espacio organizacional, imagen, símbolos.</w:t>
      </w:r>
      <w:r w:rsidR="008A40CF">
        <w:rPr>
          <w:rFonts w:ascii="Calibri" w:hAnsi="Calibri"/>
        </w:rPr>
        <w:t xml:space="preserve"> Responsabilidad Social Organizacional</w:t>
      </w:r>
    </w:p>
    <w:p w:rsidR="004C3B0C" w:rsidRPr="005F2C7A" w:rsidRDefault="004C3B0C" w:rsidP="004C3B0C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La organización como sistema. Conceptos básicos y modelo descriptivo de la teoría general de sistemas aplicables a las organizaciones.</w:t>
      </w:r>
      <w:r w:rsidR="00777851">
        <w:rPr>
          <w:rFonts w:ascii="Calibri" w:hAnsi="Calibri"/>
        </w:rPr>
        <w:t xml:space="preserve"> Tipos de Sistemas. Características</w:t>
      </w:r>
    </w:p>
    <w:p w:rsidR="004C3B0C" w:rsidRPr="005F2C7A" w:rsidRDefault="00777851" w:rsidP="004C3B0C">
      <w:pPr>
        <w:numPr>
          <w:ilvl w:val="0"/>
          <w:numId w:val="3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Valores, fines, </w:t>
      </w:r>
      <w:r w:rsidR="004C3B0C" w:rsidRPr="005F2C7A">
        <w:rPr>
          <w:rFonts w:ascii="Calibri" w:hAnsi="Calibri"/>
        </w:rPr>
        <w:t>objetivos y metas organizacionales: tipos. Conceptos de: Eficacia, eficiencia, efectividad</w:t>
      </w:r>
      <w:r>
        <w:rPr>
          <w:rFonts w:ascii="Calibri" w:hAnsi="Calibri"/>
        </w:rPr>
        <w:t xml:space="preserve"> y relevancia</w:t>
      </w:r>
      <w:r w:rsidR="004C3B0C" w:rsidRPr="005F2C7A">
        <w:rPr>
          <w:rFonts w:ascii="Calibri" w:hAnsi="Calibri"/>
        </w:rPr>
        <w:t>.</w:t>
      </w:r>
    </w:p>
    <w:p w:rsidR="00415B84" w:rsidRPr="005F2C7A" w:rsidRDefault="00415B84" w:rsidP="004C3B0C">
      <w:pPr>
        <w:spacing w:after="120"/>
        <w:jc w:val="both"/>
        <w:rPr>
          <w:rFonts w:ascii="Calibri" w:hAnsi="Calibri"/>
        </w:rPr>
      </w:pPr>
    </w:p>
    <w:p w:rsidR="004C3B0C" w:rsidRPr="00D819A2" w:rsidRDefault="004C3B0C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Unidad II: EVOLUCIÓN DEL PENSAMIENTO EN ADMINISTRACIÓN</w:t>
      </w:r>
    </w:p>
    <w:p w:rsidR="004C3B0C" w:rsidRPr="005F2C7A" w:rsidRDefault="00415B84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</w:p>
    <w:p w:rsidR="004C3B0C" w:rsidRPr="005F2C7A" w:rsidRDefault="004C3B0C" w:rsidP="004C3B0C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La Administración </w:t>
      </w:r>
      <w:proofErr w:type="spellStart"/>
      <w:r w:rsidRPr="005F2C7A">
        <w:rPr>
          <w:rFonts w:ascii="Calibri" w:hAnsi="Calibri"/>
        </w:rPr>
        <w:t>precientífica</w:t>
      </w:r>
      <w:proofErr w:type="spellEnd"/>
      <w:r w:rsidRPr="005F2C7A">
        <w:rPr>
          <w:rFonts w:ascii="Calibri" w:hAnsi="Calibri"/>
        </w:rPr>
        <w:t>. Evolución del Pensamiento Administrativo. Enunciación de las principales teorías.</w:t>
      </w:r>
    </w:p>
    <w:p w:rsidR="004C3B0C" w:rsidRPr="005F2C7A" w:rsidRDefault="004C3B0C" w:rsidP="004C3B0C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Evolución del proceso de trabajo. La Administración Científica. La obra de F. Taylor y principales continuadores. Aportes, críticas y vigencia de la teoría.</w:t>
      </w:r>
    </w:p>
    <w:p w:rsidR="004C3B0C" w:rsidRPr="005F2C7A" w:rsidRDefault="004C3B0C" w:rsidP="004C3B0C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La Administración general e Industrial. La obra de H. Fayol y  principales continuadores. Críticas, vigencia y comparación con la Administración Científica.</w:t>
      </w:r>
    </w:p>
    <w:p w:rsidR="004C3B0C" w:rsidRPr="005F2C7A" w:rsidRDefault="004C3B0C" w:rsidP="004C3B0C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Enfoque de las Relaciones Humanas. Los aportes de E. Mayo. Críticas, vigencia y comparación con la Escuela Clásica.</w:t>
      </w:r>
    </w:p>
    <w:p w:rsidR="004C3B0C" w:rsidRPr="005F2C7A" w:rsidRDefault="004C3B0C" w:rsidP="004C3B0C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Los estructuralistas. El Modelo Burocrático de Max Weber. Características. Autoridad y legitimación. Críticas y vigencia. Aportes de </w:t>
      </w:r>
      <w:proofErr w:type="spellStart"/>
      <w:r w:rsidRPr="005F2C7A">
        <w:rPr>
          <w:rFonts w:ascii="Calibri" w:hAnsi="Calibri"/>
        </w:rPr>
        <w:t>Merton</w:t>
      </w:r>
      <w:proofErr w:type="spellEnd"/>
      <w:r w:rsidRPr="005F2C7A">
        <w:rPr>
          <w:rFonts w:ascii="Calibri" w:hAnsi="Calibri"/>
        </w:rPr>
        <w:t xml:space="preserve"> y otros continuadores. </w:t>
      </w:r>
    </w:p>
    <w:p w:rsidR="005F2C7A" w:rsidRDefault="005F2C7A" w:rsidP="004C3B0C">
      <w:pPr>
        <w:spacing w:after="120"/>
        <w:jc w:val="both"/>
        <w:rPr>
          <w:rFonts w:ascii="Calibri" w:hAnsi="Calibri"/>
        </w:rPr>
      </w:pPr>
    </w:p>
    <w:p w:rsidR="00D819A2" w:rsidRDefault="004C3B0C" w:rsidP="00F21F22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lastRenderedPageBreak/>
        <w:t>Unidad III: EL PROCESO ADMINISTRATIVO. Primera Parte.</w:t>
      </w:r>
    </w:p>
    <w:p w:rsidR="00E43C8B" w:rsidRDefault="00415B84" w:rsidP="00F21F22">
      <w:p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  <w:r w:rsidR="00E43C8B" w:rsidRPr="00E43C8B">
        <w:rPr>
          <w:rFonts w:ascii="Calibri" w:hAnsi="Calibri"/>
        </w:rPr>
        <w:t xml:space="preserve"> </w:t>
      </w:r>
    </w:p>
    <w:p w:rsidR="004C3B0C" w:rsidRPr="00F21F22" w:rsidRDefault="004C3B0C" w:rsidP="00A85700">
      <w:pPr>
        <w:pStyle w:val="Prrafodelista"/>
        <w:spacing w:after="120"/>
        <w:jc w:val="both"/>
        <w:rPr>
          <w:rFonts w:ascii="Calibri" w:hAnsi="Calibri"/>
        </w:rPr>
      </w:pPr>
    </w:p>
    <w:p w:rsidR="004C3B0C" w:rsidRPr="00F21F22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="Calibri" w:hAnsi="Calibri"/>
        </w:rPr>
      </w:pPr>
      <w:r w:rsidRPr="00F21F22">
        <w:rPr>
          <w:rFonts w:ascii="Calibri" w:hAnsi="Calibri"/>
        </w:rPr>
        <w:t>El proceso administrativo en general: etapas. El proceso de determinación de fines y objetivos: etapas e importancia.</w:t>
      </w:r>
    </w:p>
    <w:p w:rsidR="004C3B0C" w:rsidRPr="00F21F22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="Calibri" w:hAnsi="Calibri"/>
        </w:rPr>
      </w:pPr>
      <w:r w:rsidRPr="00F21F22">
        <w:rPr>
          <w:rFonts w:ascii="Calibri" w:hAnsi="Calibri"/>
        </w:rPr>
        <w:t>Proceso de adopción de decisiones. Etapas. Tipos de decisiones.</w:t>
      </w:r>
    </w:p>
    <w:p w:rsidR="004C3B0C" w:rsidRPr="00F21F22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="Calibri" w:hAnsi="Calibri"/>
        </w:rPr>
      </w:pPr>
      <w:r w:rsidRPr="00F21F22">
        <w:rPr>
          <w:rFonts w:ascii="Calibri" w:hAnsi="Calibri"/>
        </w:rPr>
        <w:t>Proceso de Planificación: etapas. Niveles y tipos de planes</w:t>
      </w:r>
    </w:p>
    <w:p w:rsidR="004C3B0C" w:rsidRPr="00F21F22" w:rsidRDefault="004C3B0C" w:rsidP="00F21F22">
      <w:pPr>
        <w:pStyle w:val="Prrafodelista"/>
        <w:numPr>
          <w:ilvl w:val="0"/>
          <w:numId w:val="31"/>
        </w:numPr>
        <w:spacing w:after="120"/>
        <w:jc w:val="both"/>
        <w:rPr>
          <w:rFonts w:ascii="Calibri" w:hAnsi="Calibri"/>
        </w:rPr>
      </w:pPr>
      <w:r w:rsidRPr="00F21F22">
        <w:rPr>
          <w:rFonts w:ascii="Calibri" w:hAnsi="Calibri"/>
        </w:rPr>
        <w:t>Proceso de Control: etapas. Tipos de control. Conceptos de supervisión, control de gestión, auditoría. Relación con los otros procesos.</w:t>
      </w:r>
    </w:p>
    <w:p w:rsidR="00415B84" w:rsidRPr="005F2C7A" w:rsidRDefault="00415B84" w:rsidP="004C3B0C">
      <w:pPr>
        <w:spacing w:after="120"/>
        <w:jc w:val="both"/>
        <w:rPr>
          <w:rFonts w:ascii="Calibri" w:hAnsi="Calibri"/>
        </w:rPr>
      </w:pPr>
    </w:p>
    <w:p w:rsidR="004C3B0C" w:rsidRPr="005F2C7A" w:rsidRDefault="004C3B0C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Unidad IV: EL PROCESOS ADMINISTRATIVO. Segunda Parte</w:t>
      </w:r>
    </w:p>
    <w:p w:rsidR="004C3B0C" w:rsidRPr="005F2C7A" w:rsidRDefault="00415B84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</w:p>
    <w:p w:rsidR="004C3B0C" w:rsidRPr="005F2C7A" w:rsidRDefault="004C3B0C" w:rsidP="004C3B0C">
      <w:pPr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Proceso de Organización del Trabajo. Conceptos de delegación, departamentalización, descentralización.</w:t>
      </w:r>
    </w:p>
    <w:p w:rsidR="004C3B0C" w:rsidRPr="005F2C7A" w:rsidRDefault="004C3B0C" w:rsidP="004C3B0C">
      <w:pPr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Proceso de Coordinaci</w:t>
      </w:r>
      <w:r w:rsidR="00ED4DAF">
        <w:rPr>
          <w:rFonts w:ascii="Calibri" w:hAnsi="Calibri"/>
        </w:rPr>
        <w:t>ón: características. Mecanismos</w:t>
      </w:r>
      <w:r w:rsidRPr="005F2C7A">
        <w:rPr>
          <w:rFonts w:ascii="Calibri" w:hAnsi="Calibri"/>
        </w:rPr>
        <w:t xml:space="preserve"> de coordinación.</w:t>
      </w:r>
    </w:p>
    <w:p w:rsidR="004C3B0C" w:rsidRPr="005F2C7A" w:rsidRDefault="004C3B0C" w:rsidP="004C3B0C">
      <w:pPr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Conceptos básicos </w:t>
      </w:r>
      <w:r w:rsidR="00423541">
        <w:rPr>
          <w:rFonts w:ascii="Calibri" w:hAnsi="Calibri"/>
        </w:rPr>
        <w:t xml:space="preserve">y determinantes </w:t>
      </w:r>
      <w:r w:rsidRPr="005F2C7A">
        <w:rPr>
          <w:rFonts w:ascii="Calibri" w:hAnsi="Calibri"/>
        </w:rPr>
        <w:t xml:space="preserve">de </w:t>
      </w:r>
      <w:r w:rsidR="00ED4DAF">
        <w:rPr>
          <w:rFonts w:ascii="Calibri" w:hAnsi="Calibri"/>
        </w:rPr>
        <w:t>la complejidad organizacional</w:t>
      </w:r>
      <w:r w:rsidR="00423541">
        <w:rPr>
          <w:rFonts w:ascii="Calibri" w:hAnsi="Calibri"/>
        </w:rPr>
        <w:t>. A</w:t>
      </w:r>
      <w:r w:rsidRPr="005F2C7A">
        <w:rPr>
          <w:rFonts w:ascii="Calibri" w:hAnsi="Calibri"/>
        </w:rPr>
        <w:t>mbiente, tamaño, complejidad, formalización y tecnología.</w:t>
      </w:r>
    </w:p>
    <w:p w:rsidR="004C3B0C" w:rsidRPr="005F2C7A" w:rsidRDefault="006D7C5D" w:rsidP="004C3B0C">
      <w:pPr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Funciones básicas y de apoyo en todo tipo de organizaciones. Descripción de las áreas funcionales, actividades y tipos de autoridad.</w:t>
      </w:r>
    </w:p>
    <w:p w:rsidR="00415B84" w:rsidRPr="005F2C7A" w:rsidRDefault="00415B84" w:rsidP="004C3B0C">
      <w:pPr>
        <w:spacing w:after="120"/>
        <w:jc w:val="both"/>
        <w:rPr>
          <w:rFonts w:ascii="Calibri" w:hAnsi="Calibri"/>
        </w:rPr>
      </w:pPr>
    </w:p>
    <w:p w:rsidR="004C3B0C" w:rsidRPr="005F2C7A" w:rsidRDefault="004C3B0C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Unidad V : EL PROCESO ADMINISTRATIVO. Tercera Parte</w:t>
      </w:r>
    </w:p>
    <w:p w:rsidR="004C3B0C" w:rsidRPr="005F2C7A" w:rsidRDefault="00415B84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</w:p>
    <w:p w:rsidR="004C3B0C" w:rsidRPr="005F2C7A" w:rsidRDefault="004C3B0C" w:rsidP="004C3B0C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Proceso de dirección o conducción. Funciones  y rol del Administrador.</w:t>
      </w:r>
    </w:p>
    <w:p w:rsidR="004C3B0C" w:rsidRPr="00F21F22" w:rsidRDefault="004C3B0C" w:rsidP="00F21F22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Proceso de influencia. Modos y fuentes de influencia. Conceptos </w:t>
      </w:r>
      <w:r w:rsidR="00F21F22">
        <w:rPr>
          <w:rFonts w:ascii="Calibri" w:hAnsi="Calibri"/>
        </w:rPr>
        <w:t>de autoridad, poder y liderazgo.</w:t>
      </w:r>
    </w:p>
    <w:p w:rsidR="00CE2A0A" w:rsidRPr="002A7B4D" w:rsidRDefault="004C3B0C" w:rsidP="00CE2A0A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Proceso de comunicación. Elementos, tipos, medios. Los problemas de las </w:t>
      </w:r>
      <w:r w:rsidRPr="002A7B4D">
        <w:rPr>
          <w:rFonts w:ascii="Calibri" w:hAnsi="Calibri"/>
        </w:rPr>
        <w:t xml:space="preserve">comunicaciones. </w:t>
      </w:r>
    </w:p>
    <w:p w:rsidR="00F21F22" w:rsidRPr="002A7B4D" w:rsidRDefault="002A7B4D" w:rsidP="00CE2A0A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Comportamiento Organizacional: comp</w:t>
      </w:r>
      <w:r w:rsidR="00C23E9F">
        <w:rPr>
          <w:rFonts w:ascii="Calibri" w:hAnsi="Calibri"/>
        </w:rPr>
        <w:t>ortamiento individual y grupal. Necesidades. Motivación e incentivos</w:t>
      </w:r>
      <w:r w:rsidR="00CE2A0A" w:rsidRPr="002A7B4D">
        <w:rPr>
          <w:rFonts w:ascii="Calibri" w:hAnsi="Calibri"/>
        </w:rPr>
        <w:t>.</w:t>
      </w:r>
      <w:r w:rsidR="00C23E9F">
        <w:rPr>
          <w:rFonts w:ascii="Calibri" w:hAnsi="Calibri"/>
        </w:rPr>
        <w:t xml:space="preserve"> Conflicto</w:t>
      </w:r>
    </w:p>
    <w:p w:rsidR="004C3B0C" w:rsidRPr="005F2C7A" w:rsidRDefault="004C3B0C" w:rsidP="004C3B0C">
      <w:pPr>
        <w:numPr>
          <w:ilvl w:val="0"/>
          <w:numId w:val="7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La información y los sistemas de información. Características, funciones, tipos.</w:t>
      </w:r>
    </w:p>
    <w:p w:rsidR="004C3B0C" w:rsidRPr="005F2C7A" w:rsidRDefault="004C3B0C" w:rsidP="004C3B0C">
      <w:pPr>
        <w:spacing w:after="120"/>
        <w:jc w:val="both"/>
        <w:rPr>
          <w:rFonts w:ascii="Calibri" w:hAnsi="Calibri"/>
          <w:b/>
        </w:rPr>
      </w:pPr>
    </w:p>
    <w:p w:rsidR="004C3B0C" w:rsidRPr="005F2C7A" w:rsidRDefault="004C3B0C" w:rsidP="004C3B0C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Unidad VI : DESCRIPCIÓN DE ORGANIZACIONES EN PARTICULAR</w:t>
      </w:r>
    </w:p>
    <w:p w:rsidR="004C3B0C" w:rsidRPr="005F2C7A" w:rsidRDefault="00415B84" w:rsidP="006D7C5D">
      <w:pPr>
        <w:spacing w:after="120"/>
        <w:jc w:val="both"/>
        <w:rPr>
          <w:rFonts w:ascii="Calibri" w:hAnsi="Calibri"/>
          <w:b/>
        </w:rPr>
      </w:pPr>
      <w:r w:rsidRPr="005F2C7A">
        <w:rPr>
          <w:rFonts w:ascii="Calibri" w:hAnsi="Calibri"/>
          <w:b/>
        </w:rPr>
        <w:t>Contenidos</w:t>
      </w:r>
      <w:r w:rsidR="004C3B0C" w:rsidRPr="005F2C7A">
        <w:rPr>
          <w:rFonts w:ascii="Calibri" w:hAnsi="Calibri"/>
          <w:b/>
        </w:rPr>
        <w:t>:</w:t>
      </w:r>
    </w:p>
    <w:p w:rsidR="004C3B0C" w:rsidRPr="005F2C7A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lastRenderedPageBreak/>
        <w:t>La Empresa: Características particulares de las microempresas, pequeñas y medianas empresas (Pymes), empresas familiares, grandes empresas, multinacionales y empresas del Estado.</w:t>
      </w:r>
    </w:p>
    <w:p w:rsidR="004C3B0C" w:rsidRPr="005F2C7A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Administración Pública. Caracterización del funcionamiento y estructura del Estado. Particularidades de algunos organismos públicos: Ministerios, Universidades, Municipalidades, Hospitales, etc.</w:t>
      </w:r>
    </w:p>
    <w:p w:rsidR="004C3B0C" w:rsidRPr="005F2C7A" w:rsidRDefault="004C3B0C" w:rsidP="004C3B0C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>Organizaciones de Servicio: características y diferencias con las productivas y comerciales. Descripciones.</w:t>
      </w:r>
    </w:p>
    <w:p w:rsidR="002A7B4D" w:rsidRPr="008A5CDE" w:rsidRDefault="004C3B0C" w:rsidP="008A5CDE">
      <w:pPr>
        <w:numPr>
          <w:ilvl w:val="0"/>
          <w:numId w:val="8"/>
        </w:numPr>
        <w:tabs>
          <w:tab w:val="clear" w:pos="360"/>
        </w:tabs>
        <w:spacing w:after="120"/>
        <w:jc w:val="both"/>
        <w:rPr>
          <w:rFonts w:ascii="Calibri" w:hAnsi="Calibri"/>
        </w:rPr>
      </w:pPr>
      <w:r w:rsidRPr="005F2C7A">
        <w:rPr>
          <w:rFonts w:ascii="Calibri" w:hAnsi="Calibri"/>
        </w:rPr>
        <w:t xml:space="preserve">Organizaciones </w:t>
      </w:r>
      <w:r w:rsidR="00A83550">
        <w:rPr>
          <w:rFonts w:ascii="Calibri" w:hAnsi="Calibri"/>
        </w:rPr>
        <w:t>d</w:t>
      </w:r>
      <w:r w:rsidRPr="005F2C7A">
        <w:rPr>
          <w:rFonts w:ascii="Calibri" w:hAnsi="Calibri"/>
        </w:rPr>
        <w:t xml:space="preserve">e la </w:t>
      </w:r>
      <w:r w:rsidR="00A83550">
        <w:rPr>
          <w:rFonts w:ascii="Calibri" w:hAnsi="Calibri"/>
        </w:rPr>
        <w:t>sociedad</w:t>
      </w:r>
      <w:r w:rsidRPr="005F2C7A">
        <w:rPr>
          <w:rFonts w:ascii="Calibri" w:hAnsi="Calibri"/>
        </w:rPr>
        <w:t xml:space="preserve"> civil o del tercer sector (O.N.G): características y descripciones. Cooperativas. Características particulares, tipos.</w:t>
      </w:r>
      <w:r w:rsidR="008A5CDE">
        <w:rPr>
          <w:rFonts w:ascii="Calibri" w:hAnsi="Calibri"/>
        </w:rPr>
        <w:t xml:space="preserve"> Asociaciones profesionales, empresariales, comerciales y otros tipos de asociaciones.</w:t>
      </w:r>
    </w:p>
    <w:p w:rsidR="001350B8" w:rsidRDefault="001350B8" w:rsidP="004C3B0C">
      <w:pPr>
        <w:spacing w:after="120"/>
        <w:jc w:val="both"/>
        <w:rPr>
          <w:rFonts w:ascii="Calibri" w:hAnsi="Calibri"/>
          <w:b/>
        </w:rPr>
      </w:pPr>
    </w:p>
    <w:p w:rsidR="004372F3" w:rsidRDefault="004372F3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lastRenderedPageBreak/>
        <w:t>BIBLIOGRAFÍA BÁSICA</w:t>
      </w: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t xml:space="preserve">Unidad I : </w:t>
      </w:r>
    </w:p>
    <w:p w:rsidR="008F2E2D" w:rsidRPr="008E3B0B" w:rsidRDefault="008F2E2D" w:rsidP="008F2E2D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B">
        <w:rPr>
          <w:rFonts w:asciiTheme="minorHAnsi" w:hAnsiTheme="minorHAnsi" w:cstheme="minorHAnsi"/>
          <w:sz w:val="22"/>
          <w:szCs w:val="22"/>
        </w:rPr>
        <w:t xml:space="preserve">BARCOS J. S., LAROCCA H. y otros. (1998) QUE ES ADMINISTRACION. Ed. Macchi. Cap.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E3B0B">
        <w:rPr>
          <w:rFonts w:asciiTheme="minorHAnsi" w:hAnsiTheme="minorHAnsi" w:cstheme="minorHAnsi"/>
          <w:sz w:val="22"/>
          <w:szCs w:val="22"/>
        </w:rPr>
        <w:t>, ¨Conociendo a la Administración, a las organizaciones y a la administración de organizaciones¨</w:t>
      </w:r>
    </w:p>
    <w:p w:rsidR="008F2E2D" w:rsidRPr="00C443C8" w:rsidRDefault="008F2E2D" w:rsidP="008F2E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2E2D" w:rsidRPr="008E3B0B" w:rsidRDefault="008F2E2D" w:rsidP="008F2E2D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Ficha </w:t>
      </w:r>
      <w:r w:rsidRPr="008E3B0B">
        <w:rPr>
          <w:rFonts w:asciiTheme="minorHAnsi" w:hAnsiTheme="minorHAnsi" w:cstheme="minorHAnsi"/>
          <w:sz w:val="22"/>
          <w:szCs w:val="22"/>
        </w:rPr>
        <w:t xml:space="preserve">de </w:t>
      </w:r>
      <w:r>
        <w:rPr>
          <w:rFonts w:asciiTheme="minorHAnsi" w:hAnsiTheme="minorHAnsi" w:cstheme="minorHAnsi"/>
          <w:sz w:val="22"/>
          <w:szCs w:val="22"/>
        </w:rPr>
        <w:t>cátedra: “</w:t>
      </w:r>
      <w:r w:rsidRPr="008E3B0B">
        <w:rPr>
          <w:rFonts w:asciiTheme="minorHAnsi" w:hAnsiTheme="minorHAnsi" w:cstheme="minorHAnsi"/>
          <w:sz w:val="22"/>
          <w:szCs w:val="22"/>
        </w:rPr>
        <w:t>Acerca de la Teoría de Sistemas y de las Organiza</w:t>
      </w:r>
      <w:r>
        <w:rPr>
          <w:rFonts w:asciiTheme="minorHAnsi" w:hAnsiTheme="minorHAnsi" w:cstheme="minorHAnsi"/>
          <w:sz w:val="22"/>
          <w:szCs w:val="22"/>
        </w:rPr>
        <w:t>ciones entendidas como Sistemas”</w:t>
      </w:r>
      <w:r w:rsidRPr="008E3B0B">
        <w:rPr>
          <w:rFonts w:asciiTheme="minorHAnsi" w:hAnsiTheme="minorHAnsi" w:cstheme="minorHAnsi"/>
          <w:sz w:val="22"/>
          <w:szCs w:val="22"/>
        </w:rPr>
        <w:t xml:space="preserve"> (AU24)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E2D" w:rsidRPr="008E3B0B" w:rsidRDefault="008F2E2D" w:rsidP="008F2E2D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F2E2D" w:rsidRDefault="008F2E2D" w:rsidP="008F2E2D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B">
        <w:rPr>
          <w:rFonts w:asciiTheme="minorHAnsi" w:hAnsiTheme="minorHAnsi" w:cstheme="minorHAnsi"/>
          <w:sz w:val="22"/>
          <w:szCs w:val="22"/>
          <w:lang w:val="en-US"/>
        </w:rPr>
        <w:t xml:space="preserve">FREMONT E. KAST Y JAMES E. ROSENZWEIG (1988). </w:t>
      </w:r>
      <w:r w:rsidRPr="008E3B0B">
        <w:rPr>
          <w:rFonts w:asciiTheme="minorHAnsi" w:hAnsiTheme="minorHAnsi" w:cstheme="minorHAnsi"/>
          <w:sz w:val="22"/>
          <w:szCs w:val="22"/>
        </w:rPr>
        <w:t>ADMINISTRACIÓN EN LAS ORGANIZACIONES. ENFOQUE DE SISTEMAS Y DE CONTINGENCIAS. Editorial Mc Graw Hill Interamericana S.A. México. (Caps. 5, 6, 7, 8 y 23)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E2D" w:rsidRPr="008F2E2D" w:rsidRDefault="008F2E2D" w:rsidP="008F2E2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8F2E2D" w:rsidRPr="00C443C8" w:rsidRDefault="008F2E2D" w:rsidP="008F2E2D">
      <w:pPr>
        <w:numPr>
          <w:ilvl w:val="0"/>
          <w:numId w:val="1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BUNGE, Mario: “STATUS EPISTEMOLOGICO DE LA ADMINISTRACIÓN” Revista </w:t>
      </w:r>
      <w:proofErr w:type="spellStart"/>
      <w:r w:rsidRPr="00533E20">
        <w:rPr>
          <w:rFonts w:asciiTheme="minorHAnsi" w:hAnsiTheme="minorHAnsi"/>
          <w:sz w:val="22"/>
          <w:szCs w:val="22"/>
        </w:rPr>
        <w:t>Adm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. de Empresas. </w:t>
      </w:r>
    </w:p>
    <w:p w:rsidR="008F2E2D" w:rsidRPr="008E3B0B" w:rsidRDefault="008F2E2D" w:rsidP="00FD5C58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F2E2D" w:rsidRPr="008E3B0B" w:rsidRDefault="008F2E2D" w:rsidP="008F2E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t>Unidad II:</w:t>
      </w:r>
    </w:p>
    <w:p w:rsidR="008F2E2D" w:rsidRPr="00853643" w:rsidRDefault="008F2E2D" w:rsidP="008F2E2D">
      <w:pPr>
        <w:numPr>
          <w:ilvl w:val="0"/>
          <w:numId w:val="1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853643">
        <w:rPr>
          <w:rFonts w:asciiTheme="minorHAnsi" w:hAnsiTheme="minorHAnsi" w:cstheme="minorHAnsi"/>
          <w:sz w:val="22"/>
          <w:szCs w:val="22"/>
        </w:rPr>
        <w:t>CHIAVENATO,</w:t>
      </w:r>
      <w:r w:rsidRPr="00853643">
        <w:rPr>
          <w:rFonts w:asciiTheme="minorHAnsi" w:hAnsiTheme="minorHAnsi"/>
          <w:sz w:val="22"/>
          <w:szCs w:val="22"/>
        </w:rPr>
        <w:t xml:space="preserve"> Idalberto (1995) </w:t>
      </w:r>
      <w:r w:rsidRPr="00853643">
        <w:rPr>
          <w:rFonts w:asciiTheme="minorHAnsi" w:hAnsiTheme="minorHAnsi" w:cstheme="minorHAnsi"/>
          <w:sz w:val="22"/>
          <w:szCs w:val="22"/>
        </w:rPr>
        <w:t>INTRODUCCION A LA TEORÍA GENERAL DE LA ADMINISTRACIÓN.</w:t>
      </w:r>
      <w:r w:rsidRPr="00853643">
        <w:rPr>
          <w:rFonts w:asciiTheme="minorHAnsi" w:hAnsiTheme="minorHAnsi"/>
          <w:i/>
          <w:sz w:val="22"/>
          <w:szCs w:val="22"/>
        </w:rPr>
        <w:t xml:space="preserve"> </w:t>
      </w:r>
      <w:r w:rsidRPr="00853643">
        <w:rPr>
          <w:rFonts w:asciiTheme="minorHAnsi" w:hAnsiTheme="minorHAnsi"/>
          <w:sz w:val="22"/>
          <w:szCs w:val="22"/>
        </w:rPr>
        <w:t xml:space="preserve"> Edit. Mc Graw Hill Latinoamérica S.A. Cap. 4, 5, 6 y 11</w:t>
      </w:r>
    </w:p>
    <w:p w:rsidR="008F2E2D" w:rsidRPr="00853643" w:rsidRDefault="008F2E2D" w:rsidP="008F2E2D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3643">
        <w:rPr>
          <w:rFonts w:asciiTheme="minorHAnsi" w:hAnsiTheme="minorHAnsi" w:cstheme="minorHAnsi"/>
          <w:sz w:val="22"/>
          <w:szCs w:val="22"/>
        </w:rPr>
        <w:t>HERMIDA, Jorge A., (1979) CIENCIA DE LA ADMINISTRACION. Ediciones de Contabilidad Moderna SAIC. Caps. 5, 6 y 9.</w:t>
      </w:r>
    </w:p>
    <w:p w:rsidR="008F2E2D" w:rsidRPr="00853643" w:rsidRDefault="008F2E2D" w:rsidP="008F2E2D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t>Unidad III:</w:t>
      </w:r>
    </w:p>
    <w:p w:rsidR="008F2E2D" w:rsidRPr="008E3B0B" w:rsidRDefault="008F2E2D" w:rsidP="008F2E2D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8E3B0B">
        <w:rPr>
          <w:rFonts w:asciiTheme="minorHAnsi" w:hAnsiTheme="minorHAnsi" w:cstheme="minorHAnsi"/>
          <w:sz w:val="22"/>
          <w:szCs w:val="22"/>
        </w:rPr>
        <w:t>PAOLINI, Norma y ALVAREZ GELVES, Diego (2011) EL PROCESO ADMINISTRATIVO. EL “QUID” DE LA ADMINISTRACIÓN. Ediciones HABER. Cap</w:t>
      </w:r>
      <w:r>
        <w:rPr>
          <w:rFonts w:asciiTheme="minorHAnsi" w:hAnsiTheme="minorHAnsi" w:cstheme="minorHAnsi"/>
          <w:sz w:val="22"/>
          <w:szCs w:val="22"/>
        </w:rPr>
        <w:t>. 1</w:t>
      </w:r>
      <w:r w:rsidRPr="008E3B0B">
        <w:rPr>
          <w:rFonts w:asciiTheme="minorHAnsi" w:hAnsiTheme="minorHAnsi" w:cstheme="minorHAnsi"/>
          <w:sz w:val="22"/>
          <w:szCs w:val="22"/>
        </w:rPr>
        <w:t xml:space="preserve"> (P</w:t>
      </w:r>
      <w:r>
        <w:rPr>
          <w:rFonts w:asciiTheme="minorHAnsi" w:hAnsiTheme="minorHAnsi" w:cstheme="minorHAnsi"/>
          <w:sz w:val="22"/>
          <w:szCs w:val="22"/>
        </w:rPr>
        <w:t>rimera y Segunda Parte), Cap. 2, 3</w:t>
      </w:r>
      <w:r w:rsidRPr="008E3B0B">
        <w:rPr>
          <w:rFonts w:asciiTheme="minorHAnsi" w:hAnsiTheme="minorHAnsi" w:cstheme="minorHAnsi"/>
          <w:sz w:val="22"/>
          <w:szCs w:val="22"/>
        </w:rPr>
        <w:t xml:space="preserve"> y  </w:t>
      </w:r>
      <w:r>
        <w:rPr>
          <w:rFonts w:asciiTheme="minorHAnsi" w:hAnsiTheme="minorHAnsi" w:cstheme="minorHAnsi"/>
          <w:sz w:val="22"/>
          <w:szCs w:val="22"/>
        </w:rPr>
        <w:t>4.</w:t>
      </w: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</w:rPr>
      </w:pPr>
      <w:r w:rsidRPr="008E3B0B">
        <w:rPr>
          <w:rFonts w:asciiTheme="minorHAnsi" w:hAnsiTheme="minorHAnsi"/>
          <w:b/>
        </w:rPr>
        <w:t>Unidad IV</w:t>
      </w:r>
      <w:r w:rsidRPr="008E3B0B">
        <w:rPr>
          <w:rFonts w:asciiTheme="minorHAnsi" w:hAnsiTheme="minorHAnsi"/>
        </w:rPr>
        <w:t>:</w:t>
      </w:r>
    </w:p>
    <w:p w:rsidR="008F2E2D" w:rsidRPr="00533E20" w:rsidRDefault="008F2E2D" w:rsidP="008F2E2D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E3B0B">
        <w:rPr>
          <w:rFonts w:asciiTheme="minorHAnsi" w:hAnsiTheme="minorHAnsi" w:cstheme="minorHAnsi"/>
          <w:sz w:val="22"/>
          <w:szCs w:val="22"/>
        </w:rPr>
        <w:t xml:space="preserve">PAOLINI, Norma y ALVAREZ GELVES, Diego (2011) EL PROCESO ADMINISTRATIVO. EL “QUID” DE LA ADMINISTRACIÓN. Ediciones HABER. Cap.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E3B0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E3B0B">
        <w:rPr>
          <w:rFonts w:asciiTheme="minorHAnsi" w:hAnsiTheme="minorHAnsi" w:cstheme="minorHAnsi"/>
          <w:sz w:val="22"/>
          <w:szCs w:val="22"/>
        </w:rPr>
        <w:t xml:space="preserve"> y </w:t>
      </w:r>
      <w:r>
        <w:rPr>
          <w:rFonts w:asciiTheme="minorHAnsi" w:hAnsiTheme="minorHAnsi" w:cstheme="minorHAnsi"/>
          <w:sz w:val="22"/>
          <w:szCs w:val="22"/>
        </w:rPr>
        <w:t>7.</w:t>
      </w:r>
    </w:p>
    <w:p w:rsidR="008F2E2D" w:rsidRPr="00533E20" w:rsidRDefault="008F2E2D" w:rsidP="008F2E2D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E3B0B">
        <w:rPr>
          <w:rFonts w:asciiTheme="minorHAnsi" w:hAnsiTheme="minorHAnsi" w:cstheme="minorHAnsi"/>
          <w:sz w:val="22"/>
          <w:szCs w:val="22"/>
        </w:rPr>
        <w:t>BARCOS, Santiago J.  y otros (2007) APRENDIENDO EL PROCESO ADMINISTRATIVO Y ALGO MÁS.....Ca</w:t>
      </w:r>
      <w:r>
        <w:rPr>
          <w:rFonts w:asciiTheme="minorHAnsi" w:hAnsiTheme="minorHAnsi" w:cstheme="minorHAnsi"/>
          <w:sz w:val="22"/>
          <w:szCs w:val="22"/>
        </w:rPr>
        <w:t>p. 1</w:t>
      </w:r>
      <w:r w:rsidRPr="008E3B0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E3B0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E3B0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4.</w:t>
      </w:r>
    </w:p>
    <w:p w:rsidR="008F2E2D" w:rsidRPr="008E3B0B" w:rsidRDefault="008F2E2D" w:rsidP="008F2E2D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Fichas de cátedra: Á</w:t>
      </w:r>
      <w:r w:rsidRPr="008E3B0B">
        <w:rPr>
          <w:rFonts w:asciiTheme="minorHAnsi" w:hAnsiTheme="minorHAnsi" w:cstheme="minorHAnsi"/>
          <w:sz w:val="22"/>
          <w:szCs w:val="22"/>
        </w:rPr>
        <w:t>reas fu</w:t>
      </w:r>
      <w:r>
        <w:rPr>
          <w:rFonts w:asciiTheme="minorHAnsi" w:hAnsiTheme="minorHAnsi" w:cstheme="minorHAnsi"/>
          <w:sz w:val="22"/>
          <w:szCs w:val="22"/>
        </w:rPr>
        <w:t>ncionales de las organizaciones</w:t>
      </w:r>
      <w:r w:rsidRPr="00FB6C17">
        <w:rPr>
          <w:rFonts w:asciiTheme="minorHAnsi" w:hAnsiTheme="minorHAnsi" w:cstheme="minorHAnsi"/>
          <w:sz w:val="22"/>
          <w:szCs w:val="22"/>
        </w:rPr>
        <w:t xml:space="preserve"> </w:t>
      </w:r>
      <w:r w:rsidRPr="008E3B0B">
        <w:rPr>
          <w:rFonts w:asciiTheme="minorHAnsi" w:hAnsiTheme="minorHAnsi" w:cstheme="minorHAnsi"/>
          <w:sz w:val="22"/>
          <w:szCs w:val="22"/>
        </w:rPr>
        <w:t>(AU24)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E2D" w:rsidRDefault="008F2E2D" w:rsidP="008F2E2D">
      <w:pPr>
        <w:spacing w:after="120"/>
        <w:jc w:val="both"/>
        <w:rPr>
          <w:rFonts w:asciiTheme="minorHAnsi" w:hAnsiTheme="minorHAnsi"/>
          <w:b/>
        </w:rPr>
      </w:pPr>
    </w:p>
    <w:p w:rsidR="00443ECC" w:rsidRDefault="00443ECC" w:rsidP="008F2E2D">
      <w:pPr>
        <w:spacing w:after="120"/>
        <w:jc w:val="both"/>
        <w:rPr>
          <w:rFonts w:asciiTheme="minorHAnsi" w:hAnsiTheme="minorHAnsi"/>
          <w:b/>
        </w:rPr>
      </w:pPr>
    </w:p>
    <w:p w:rsidR="00443ECC" w:rsidRPr="008E3B0B" w:rsidRDefault="00443ECC" w:rsidP="008F2E2D">
      <w:pPr>
        <w:spacing w:after="120"/>
        <w:jc w:val="both"/>
        <w:rPr>
          <w:rFonts w:asciiTheme="minorHAnsi" w:hAnsiTheme="minorHAnsi"/>
          <w:b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lastRenderedPageBreak/>
        <w:t>Unidad V:</w:t>
      </w:r>
    </w:p>
    <w:p w:rsidR="008F2E2D" w:rsidRPr="008E3B0B" w:rsidRDefault="008F2E2D" w:rsidP="008F2E2D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8E3B0B">
        <w:rPr>
          <w:rFonts w:asciiTheme="minorHAnsi" w:hAnsiTheme="minorHAnsi" w:cstheme="minorHAnsi"/>
          <w:sz w:val="22"/>
          <w:szCs w:val="22"/>
        </w:rPr>
        <w:t>PAOLINI, Norma y ALVAREZ GELVES, Diego (2011) EL PROCESO ADMINISTRATIVO. EL “QUID” DE LA ADMINISTRACIÓN. Ediciones HABER. Capítulos 8 a 13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</w:rPr>
      </w:pP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t>Unidad VI:</w:t>
      </w:r>
    </w:p>
    <w:p w:rsidR="008F2E2D" w:rsidRPr="008E3B0B" w:rsidRDefault="008F2E2D" w:rsidP="008F2E2D">
      <w:pPr>
        <w:numPr>
          <w:ilvl w:val="0"/>
          <w:numId w:val="14"/>
        </w:numPr>
        <w:spacing w:after="120"/>
        <w:jc w:val="both"/>
        <w:rPr>
          <w:rFonts w:asciiTheme="minorHAnsi" w:hAnsiTheme="minorHAnsi"/>
        </w:rPr>
      </w:pPr>
      <w:r w:rsidRPr="008E3B0B">
        <w:rPr>
          <w:rFonts w:asciiTheme="minorHAnsi" w:hAnsiTheme="minorHAnsi"/>
        </w:rPr>
        <w:t xml:space="preserve">Fichas de cátedra sobre descripción </w:t>
      </w:r>
      <w:r>
        <w:rPr>
          <w:rFonts w:asciiTheme="minorHAnsi" w:hAnsiTheme="minorHAnsi"/>
        </w:rPr>
        <w:t xml:space="preserve">de organizaciones en particular </w:t>
      </w:r>
      <w:r w:rsidRPr="008E3B0B">
        <w:rPr>
          <w:rFonts w:asciiTheme="minorHAnsi" w:hAnsiTheme="minorHAnsi" w:cstheme="minorHAnsi"/>
          <w:sz w:val="22"/>
          <w:szCs w:val="22"/>
        </w:rPr>
        <w:t>(AU24)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E2D" w:rsidRPr="008E3B0B" w:rsidRDefault="008F2E2D" w:rsidP="008F2E2D">
      <w:pPr>
        <w:spacing w:after="200" w:line="276" w:lineRule="auto"/>
        <w:rPr>
          <w:rFonts w:asciiTheme="minorHAnsi" w:hAnsiTheme="minorHAnsi"/>
          <w:b/>
        </w:rPr>
      </w:pPr>
      <w:r w:rsidRPr="008E3B0B">
        <w:rPr>
          <w:rFonts w:asciiTheme="minorHAnsi" w:hAnsiTheme="minorHAnsi"/>
        </w:rPr>
        <w:br w:type="page"/>
      </w:r>
      <w:r w:rsidRPr="008E3B0B">
        <w:rPr>
          <w:rFonts w:asciiTheme="minorHAnsi" w:hAnsiTheme="minorHAnsi"/>
          <w:b/>
        </w:rPr>
        <w:lastRenderedPageBreak/>
        <w:t>BIBLIOGRAFÍA COMPLEMENTARIA DETALLADA</w:t>
      </w:r>
    </w:p>
    <w:p w:rsidR="008F2E2D" w:rsidRPr="008E3B0B" w:rsidRDefault="008F2E2D" w:rsidP="008F2E2D">
      <w:pPr>
        <w:spacing w:after="120"/>
        <w:jc w:val="both"/>
        <w:rPr>
          <w:rFonts w:asciiTheme="minorHAnsi" w:hAnsiTheme="minorHAnsi"/>
          <w:b/>
        </w:rPr>
      </w:pPr>
      <w:r w:rsidRPr="008E3B0B">
        <w:rPr>
          <w:rFonts w:asciiTheme="minorHAnsi" w:hAnsiTheme="minorHAnsi"/>
          <w:b/>
        </w:rPr>
        <w:t xml:space="preserve">Unidad I: </w:t>
      </w:r>
      <w:r w:rsidRPr="008E3B0B">
        <w:rPr>
          <w:rFonts w:asciiTheme="minorHAnsi" w:hAnsiTheme="minorHAnsi"/>
        </w:rPr>
        <w:t>.</w:t>
      </w:r>
    </w:p>
    <w:p w:rsidR="008F2E2D" w:rsidRPr="00533E20" w:rsidRDefault="008F2E2D" w:rsidP="008F2E2D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 w:cstheme="minorHAnsi"/>
          <w:sz w:val="22"/>
          <w:szCs w:val="22"/>
        </w:rPr>
        <w:t>CHIAVENATO,</w:t>
      </w:r>
      <w:r w:rsidRPr="00533E20">
        <w:rPr>
          <w:rFonts w:asciiTheme="minorHAnsi" w:hAnsiTheme="minorHAnsi"/>
          <w:sz w:val="22"/>
          <w:szCs w:val="22"/>
        </w:rPr>
        <w:t xml:space="preserve"> Idalberto (1995) </w:t>
      </w:r>
      <w:r w:rsidRPr="00533E20">
        <w:rPr>
          <w:rFonts w:asciiTheme="minorHAnsi" w:hAnsiTheme="minorHAnsi" w:cstheme="minorHAnsi"/>
          <w:sz w:val="22"/>
          <w:szCs w:val="22"/>
        </w:rPr>
        <w:t>INTRODUCCION A LA TEORÍA GENERAL DE LA ADMINISTRACIÓN.</w:t>
      </w:r>
      <w:r w:rsidRPr="00533E20">
        <w:rPr>
          <w:rFonts w:asciiTheme="minorHAnsi" w:hAnsiTheme="minorHAnsi"/>
          <w:i/>
          <w:sz w:val="22"/>
          <w:szCs w:val="22"/>
        </w:rPr>
        <w:t xml:space="preserve"> </w:t>
      </w:r>
      <w:r w:rsidRPr="00533E20">
        <w:rPr>
          <w:rFonts w:asciiTheme="minorHAnsi" w:hAnsiTheme="minorHAnsi"/>
          <w:sz w:val="22"/>
          <w:szCs w:val="22"/>
        </w:rPr>
        <w:t xml:space="preserve"> Edit. Mc Graw Hill Latinoamérica S.A. Cap. 17</w:t>
      </w:r>
    </w:p>
    <w:p w:rsidR="008F2E2D" w:rsidRDefault="008F2E2D" w:rsidP="008F2E2D">
      <w:pPr>
        <w:numPr>
          <w:ilvl w:val="0"/>
          <w:numId w:val="1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ROBBINS, S.P. y COULTER, M.: “ADMINISTRACIÓN”. Pearson Educación. México, 2000. Cap. 1 y 3. </w:t>
      </w:r>
    </w:p>
    <w:p w:rsidR="008F2E2D" w:rsidRPr="008E3B0B" w:rsidRDefault="008F2E2D" w:rsidP="008F2E2D">
      <w:pPr>
        <w:pStyle w:val="Default"/>
        <w:numPr>
          <w:ilvl w:val="0"/>
          <w:numId w:val="16"/>
        </w:numPr>
        <w:jc w:val="both"/>
        <w:rPr>
          <w:rFonts w:asciiTheme="minorHAnsi" w:hAnsiTheme="minorHAnsi"/>
        </w:rPr>
      </w:pPr>
      <w:r w:rsidRPr="008E3B0B">
        <w:rPr>
          <w:rFonts w:asciiTheme="minorHAnsi" w:hAnsiTheme="minorHAnsi"/>
        </w:rPr>
        <w:t>LEY 1062</w:t>
      </w:r>
      <w:r>
        <w:rPr>
          <w:rFonts w:asciiTheme="minorHAnsi" w:hAnsiTheme="minorHAnsi"/>
        </w:rPr>
        <w:t>0</w:t>
      </w:r>
      <w:r w:rsidRPr="008E3B0B">
        <w:rPr>
          <w:rFonts w:asciiTheme="minorHAnsi" w:hAnsiTheme="minorHAnsi"/>
        </w:rPr>
        <w:t xml:space="preserve"> Ejercicio Profesional Ciencias Económicas.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Pcia</w:t>
      </w:r>
      <w:proofErr w:type="spellEnd"/>
      <w:r>
        <w:rPr>
          <w:rFonts w:asciiTheme="minorHAnsi" w:hAnsiTheme="minorHAnsi"/>
        </w:rPr>
        <w:t>. de Buenos Aires.</w:t>
      </w:r>
    </w:p>
    <w:p w:rsidR="008F2E2D" w:rsidRPr="00533E20" w:rsidRDefault="008F2E2D" w:rsidP="008F2E2D">
      <w:pPr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:rsidR="008F2E2D" w:rsidRPr="00533E20" w:rsidRDefault="008F2E2D" w:rsidP="008F2E2D">
      <w:pPr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 xml:space="preserve">Unidad II: 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LAROCCA, Héctor; FAINSTEIN, Héctor; NARVAEZ, Jorge Luis; FRANCO, Jorge A.; NUÑEZ, Graciela y BARCOS, Santiago José: ¿QUE ES ADMINISTRACION? Grupo Editor Macchi, Buenos Aires, 1997. 2da. Edición 2001, Capítulo 2.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KLIKSBERG, Bernardo: “EL PENSAMIENTO ORGANIZATIVO”. Editorial De</w:t>
      </w:r>
      <w:r w:rsidR="00311760">
        <w:rPr>
          <w:rFonts w:asciiTheme="minorHAnsi" w:hAnsiTheme="minorHAnsi"/>
          <w:sz w:val="22"/>
          <w:szCs w:val="22"/>
        </w:rPr>
        <w:t xml:space="preserve"> P</w:t>
      </w:r>
      <w:r w:rsidRPr="00533E20">
        <w:rPr>
          <w:rFonts w:asciiTheme="minorHAnsi" w:hAnsiTheme="minorHAnsi"/>
          <w:sz w:val="22"/>
          <w:szCs w:val="22"/>
        </w:rPr>
        <w:t>alma. Bs. As. 1973 Cap. 15,16,17 y 18.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TAYLOR, F.W.: “PRINCIPIOS DE ADMINISTRACIÓN CIENTÍFICA” Edit. De Palma, Buenos Aires, Varias Ediciones. 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TAYLOR, F. W.: “MANAGEMENT CIENTÍFICO”. Editorial </w:t>
      </w:r>
      <w:proofErr w:type="spellStart"/>
      <w:r w:rsidRPr="00533E20">
        <w:rPr>
          <w:rFonts w:asciiTheme="minorHAnsi" w:hAnsiTheme="minorHAnsi"/>
          <w:sz w:val="22"/>
          <w:szCs w:val="22"/>
        </w:rPr>
        <w:t>Orbis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 S.A., B. Aires,  1984.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FAYOL, Henry: “ADMINISTRACIÓN GENERAL E INDUSTRIAL”. Editorial </w:t>
      </w:r>
      <w:proofErr w:type="spellStart"/>
      <w:r w:rsidRPr="00533E20">
        <w:rPr>
          <w:rFonts w:asciiTheme="minorHAnsi" w:hAnsiTheme="minorHAnsi"/>
          <w:sz w:val="22"/>
          <w:szCs w:val="22"/>
        </w:rPr>
        <w:t>Depalma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Varias E</w:t>
      </w:r>
      <w:r w:rsidRPr="00533E20">
        <w:rPr>
          <w:rFonts w:asciiTheme="minorHAnsi" w:hAnsiTheme="minorHAnsi"/>
          <w:sz w:val="22"/>
          <w:szCs w:val="22"/>
        </w:rPr>
        <w:t>diciones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NEFFA, Julio César: “EL PROCESO DE TRABAJO Y LA ECONOMÍA DE TIEMPO”. Centro de </w:t>
      </w:r>
      <w:proofErr w:type="spellStart"/>
      <w:r w:rsidRPr="00533E20">
        <w:rPr>
          <w:rFonts w:asciiTheme="minorHAnsi" w:hAnsiTheme="minorHAnsi"/>
          <w:sz w:val="22"/>
          <w:szCs w:val="22"/>
        </w:rPr>
        <w:t>Recherche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533E20">
        <w:rPr>
          <w:rFonts w:asciiTheme="minorHAnsi" w:hAnsiTheme="minorHAnsi"/>
          <w:sz w:val="22"/>
          <w:szCs w:val="22"/>
        </w:rPr>
        <w:t>Documentation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 sur </w:t>
      </w:r>
      <w:proofErr w:type="spellStart"/>
      <w:r w:rsidRPr="00533E20">
        <w:rPr>
          <w:rFonts w:asciiTheme="minorHAnsi" w:hAnsiTheme="minorHAnsi"/>
          <w:sz w:val="22"/>
          <w:szCs w:val="22"/>
        </w:rPr>
        <w:t>L´Amerique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 Latine - Editorial  </w:t>
      </w:r>
      <w:proofErr w:type="spellStart"/>
      <w:r w:rsidRPr="00533E20">
        <w:rPr>
          <w:rFonts w:asciiTheme="minorHAnsi" w:hAnsiTheme="minorHAnsi"/>
          <w:sz w:val="22"/>
          <w:szCs w:val="22"/>
        </w:rPr>
        <w:t>Humanitas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, Buenos Aires, 1990. </w:t>
      </w:r>
    </w:p>
    <w:p w:rsidR="008F2E2D" w:rsidRPr="00533E20" w:rsidRDefault="008F2E2D" w:rsidP="008F2E2D">
      <w:pPr>
        <w:numPr>
          <w:ilvl w:val="0"/>
          <w:numId w:val="1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WEBER, Max: “ECONOMÍA Y SOCIEDAD”.</w:t>
      </w:r>
      <w:proofErr w:type="spellStart"/>
      <w:r w:rsidRPr="00533E20">
        <w:rPr>
          <w:rFonts w:asciiTheme="minorHAnsi" w:hAnsiTheme="minorHAnsi"/>
          <w:sz w:val="22"/>
          <w:szCs w:val="22"/>
        </w:rPr>
        <w:t>Edit</w:t>
      </w:r>
      <w:proofErr w:type="spellEnd"/>
      <w:r w:rsidRPr="00533E20">
        <w:rPr>
          <w:rFonts w:asciiTheme="minorHAnsi" w:hAnsiTheme="minorHAnsi"/>
          <w:sz w:val="22"/>
          <w:szCs w:val="22"/>
        </w:rPr>
        <w:t xml:space="preserve">. Fondo de Cultura Económica, México., Cap. </w:t>
      </w:r>
      <w:r>
        <w:rPr>
          <w:rFonts w:asciiTheme="minorHAnsi" w:hAnsiTheme="minorHAnsi"/>
          <w:sz w:val="22"/>
          <w:szCs w:val="22"/>
        </w:rPr>
        <w:t>9</w:t>
      </w:r>
      <w:r w:rsidRPr="00533E20">
        <w:rPr>
          <w:rFonts w:asciiTheme="minorHAnsi" w:hAnsiTheme="minorHAnsi"/>
          <w:sz w:val="22"/>
          <w:szCs w:val="22"/>
        </w:rPr>
        <w:t>.</w:t>
      </w: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 xml:space="preserve">Unidad III: </w:t>
      </w:r>
    </w:p>
    <w:p w:rsidR="008F2E2D" w:rsidRPr="0000141F" w:rsidRDefault="008F2E2D" w:rsidP="008F2E2D">
      <w:pPr>
        <w:pStyle w:val="NormalWeb"/>
        <w:numPr>
          <w:ilvl w:val="0"/>
          <w:numId w:val="19"/>
        </w:numPr>
        <w:spacing w:before="0" w:beforeAutospacing="0" w:after="16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680F56">
        <w:rPr>
          <w:rFonts w:ascii="Calibri" w:hAnsi="Calibri"/>
          <w:color w:val="000000"/>
          <w:sz w:val="22"/>
          <w:szCs w:val="22"/>
        </w:rPr>
        <w:t>DONNELLY J., GIBSON J., IVANCEVICH J.</w:t>
      </w:r>
      <w:r>
        <w:rPr>
          <w:rFonts w:ascii="Calibri" w:hAnsi="Calibri"/>
          <w:color w:val="000000"/>
          <w:sz w:val="22"/>
          <w:szCs w:val="22"/>
        </w:rPr>
        <w:t>: “Dirección y Administración de Empresas”.</w:t>
      </w:r>
      <w:r w:rsidRPr="00680F56">
        <w:rPr>
          <w:rFonts w:ascii="Calibri" w:hAnsi="Calibri"/>
          <w:color w:val="000000"/>
          <w:sz w:val="22"/>
          <w:szCs w:val="22"/>
        </w:rPr>
        <w:t>8° edición</w:t>
      </w:r>
      <w:r>
        <w:rPr>
          <w:rFonts w:ascii="Calibri" w:hAnsi="Calibri"/>
          <w:color w:val="000000"/>
          <w:sz w:val="22"/>
          <w:szCs w:val="22"/>
        </w:rPr>
        <w:t>,</w:t>
      </w:r>
      <w:r w:rsidRPr="00680F5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Addison-Wesley Iberoameric</w:t>
      </w:r>
      <w:r w:rsidR="007627B1">
        <w:rPr>
          <w:rFonts w:ascii="Calibri" w:hAnsi="Calibri"/>
          <w:color w:val="000000"/>
          <w:sz w:val="22"/>
          <w:szCs w:val="22"/>
        </w:rPr>
        <w:t>ana (EEUU, 1994) Capítulo 5</w:t>
      </w:r>
      <w:r w:rsidR="007627B1" w:rsidRPr="0000141F">
        <w:rPr>
          <w:rFonts w:ascii="Calibri" w:hAnsi="Calibri"/>
          <w:color w:val="000000"/>
          <w:sz w:val="22"/>
          <w:szCs w:val="22"/>
        </w:rPr>
        <w:t xml:space="preserve"> </w:t>
      </w:r>
    </w:p>
    <w:p w:rsidR="008F2E2D" w:rsidRPr="00533E20" w:rsidRDefault="008F2E2D" w:rsidP="008F2E2D">
      <w:pPr>
        <w:numPr>
          <w:ilvl w:val="0"/>
          <w:numId w:val="19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ROBBINS, S.P y COULTER, M.: “ADMINISTRACIÓN”. Pearson,  2000. Cap. 6, 7 y 17. </w:t>
      </w:r>
    </w:p>
    <w:p w:rsidR="008F2E2D" w:rsidRPr="007627B1" w:rsidRDefault="008F2E2D" w:rsidP="008F2E2D">
      <w:pPr>
        <w:numPr>
          <w:ilvl w:val="0"/>
          <w:numId w:val="19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627B1">
        <w:rPr>
          <w:rFonts w:asciiTheme="minorHAnsi" w:hAnsiTheme="minorHAnsi"/>
          <w:sz w:val="22"/>
          <w:szCs w:val="22"/>
        </w:rPr>
        <w:t>VICENTE ANGEL MIGUEL, AYALA JUAN CARLOS: Coordinadores. Varios Autores: “Principios fundamentales para la Administración de Organizaciones. Ed. Prenti</w:t>
      </w:r>
      <w:r w:rsidR="007627B1">
        <w:rPr>
          <w:rFonts w:asciiTheme="minorHAnsi" w:hAnsiTheme="minorHAnsi"/>
          <w:sz w:val="22"/>
          <w:szCs w:val="22"/>
        </w:rPr>
        <w:t xml:space="preserve">ce Hall. Bs. As. 2008. </w:t>
      </w:r>
    </w:p>
    <w:p w:rsidR="007627B1" w:rsidRPr="007627B1" w:rsidRDefault="007627B1" w:rsidP="007627B1">
      <w:pPr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 xml:space="preserve">Unidad IV: </w:t>
      </w:r>
    </w:p>
    <w:p w:rsidR="008F2E2D" w:rsidRPr="007627B1" w:rsidRDefault="008F2E2D" w:rsidP="007627B1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7627B1">
        <w:rPr>
          <w:rFonts w:ascii="Calibri" w:hAnsi="Calibri"/>
          <w:color w:val="000000"/>
          <w:sz w:val="22"/>
          <w:szCs w:val="22"/>
        </w:rPr>
        <w:t xml:space="preserve">HELLRIEGEL D., SLOCUM, Jr.: “ADMINISTRACIÓN” Editorial Thomson </w:t>
      </w:r>
      <w:proofErr w:type="spellStart"/>
      <w:r w:rsidRPr="007627B1">
        <w:rPr>
          <w:rFonts w:ascii="Calibri" w:hAnsi="Calibri"/>
          <w:color w:val="000000"/>
          <w:sz w:val="22"/>
          <w:szCs w:val="22"/>
        </w:rPr>
        <w:t>Learning</w:t>
      </w:r>
      <w:proofErr w:type="spellEnd"/>
      <w:r w:rsidRPr="007627B1">
        <w:rPr>
          <w:rFonts w:ascii="Calibri" w:hAnsi="Calibri"/>
          <w:color w:val="000000"/>
          <w:sz w:val="22"/>
          <w:szCs w:val="22"/>
        </w:rPr>
        <w:t>, México, 1998. Capítulos: 10 y 11</w:t>
      </w:r>
    </w:p>
    <w:p w:rsidR="008F2E2D" w:rsidRPr="00533E20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lastRenderedPageBreak/>
        <w:t xml:space="preserve">HALL, Richard: “ORGANIZACIONES: Estructura y proceso”. Editorial Prentice Hall Internacional,     </w:t>
      </w:r>
      <w:r>
        <w:rPr>
          <w:rFonts w:asciiTheme="minorHAnsi" w:hAnsiTheme="minorHAnsi"/>
          <w:sz w:val="22"/>
          <w:szCs w:val="22"/>
        </w:rPr>
        <w:t>Madrid 1980. Segunda parte: C</w:t>
      </w:r>
      <w:r w:rsidRPr="00533E20">
        <w:rPr>
          <w:rFonts w:asciiTheme="minorHAnsi" w:hAnsiTheme="minorHAnsi"/>
          <w:sz w:val="22"/>
          <w:szCs w:val="22"/>
        </w:rPr>
        <w:t>ap. 4, 5 y 6.</w:t>
      </w:r>
    </w:p>
    <w:p w:rsidR="008F2E2D" w:rsidRPr="00533E20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HERMIDA, J.: “CIENCIA DE LA ADMINISTRACIÓN”. Ediciones Contabilidad Moderna. Bs. As. 1979. Cap. VII y IX.</w:t>
      </w:r>
    </w:p>
    <w:p w:rsidR="008F2E2D" w:rsidRPr="00533E20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CHIAVENATO, Idalberto: “INTRODUCCION A LA TEORÍA GENERAL DE LA ADMINISTRACIÓN Editorial Mc Graw Hill Latinoamericana, 1995,  Capítulos 7, 8, 11 y 12.</w:t>
      </w:r>
    </w:p>
    <w:p w:rsidR="008F2E2D" w:rsidRPr="00533E20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MINTZBERG; Henry: “EL PROCESO ESTRATÉGICO”. Edit. Prentice Hall. Méjico 1993.  Tema: Mecanismos de Coordinación</w:t>
      </w:r>
      <w:r>
        <w:rPr>
          <w:rFonts w:asciiTheme="minorHAnsi" w:hAnsiTheme="minorHAnsi"/>
          <w:sz w:val="22"/>
          <w:szCs w:val="22"/>
        </w:rPr>
        <w:t>.</w:t>
      </w:r>
    </w:p>
    <w:p w:rsidR="008F2E2D" w:rsidRPr="00533E20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GILLI JUAN JOSE: “Diseño organizativo, estructuras y procesos”. Gráfica MPS SRL. Bs. As. 2007. Cap. 2,3 y 4</w:t>
      </w:r>
    </w:p>
    <w:p w:rsidR="008F2E2D" w:rsidRPr="0097681E" w:rsidRDefault="008F2E2D" w:rsidP="008F2E2D">
      <w:pPr>
        <w:numPr>
          <w:ilvl w:val="0"/>
          <w:numId w:val="20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97681E">
        <w:rPr>
          <w:rFonts w:asciiTheme="minorHAnsi" w:hAnsiTheme="minorHAnsi"/>
          <w:sz w:val="22"/>
          <w:szCs w:val="22"/>
        </w:rPr>
        <w:t xml:space="preserve">VICENTE ANGEL MIGUEL, AYALA JUAN CARLOS: Coordinadores. Varios Autores: “Principios fundamentales para la Administración de Organizaciones. Ed. Prentice Hall. Bs. As. 2008. </w:t>
      </w:r>
    </w:p>
    <w:p w:rsidR="0097681E" w:rsidRDefault="0097681E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 xml:space="preserve">Unidad V: </w:t>
      </w:r>
    </w:p>
    <w:p w:rsidR="008F2E2D" w:rsidRPr="00533E20" w:rsidRDefault="008F2E2D" w:rsidP="008F2E2D">
      <w:pPr>
        <w:numPr>
          <w:ilvl w:val="0"/>
          <w:numId w:val="21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KAST, F.E. y ROSENZWEIG, J.R.: “ADMINISTRACIÓN EN LAS ORGANIZACIONES”. Editorial  Mc Graw Hill, Méjico, 1990. Parte 5.</w:t>
      </w:r>
    </w:p>
    <w:p w:rsidR="008F2E2D" w:rsidRPr="00533E20" w:rsidRDefault="008F2E2D" w:rsidP="008F2E2D">
      <w:pPr>
        <w:numPr>
          <w:ilvl w:val="0"/>
          <w:numId w:val="2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STONER, J.: “ADMINISTRACIÓN” Editorial Prentice Hall Internacional, México 1984. Cap. 16, 17, 18 y 23.</w:t>
      </w:r>
    </w:p>
    <w:p w:rsidR="008F2E2D" w:rsidRPr="00533E20" w:rsidRDefault="008F2E2D" w:rsidP="008F2E2D">
      <w:pPr>
        <w:numPr>
          <w:ilvl w:val="0"/>
          <w:numId w:val="2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ROBBINS, S.P y JUDGE T.A: “COMPORTAMIENTO ORGANIZACIONAL”. Ed. Pearson. México, 2013. Capítulos 11 y 12.</w:t>
      </w: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8F2E2D" w:rsidRPr="00533E20" w:rsidRDefault="008F2E2D" w:rsidP="008F2E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 xml:space="preserve">Unidad VI:  </w:t>
      </w:r>
    </w:p>
    <w:p w:rsidR="008F2E2D" w:rsidRPr="00533E20" w:rsidRDefault="008F2E2D" w:rsidP="008F2E2D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b/>
          <w:sz w:val="22"/>
          <w:szCs w:val="22"/>
        </w:rPr>
        <w:t>K</w:t>
      </w:r>
      <w:r w:rsidRPr="00533E20">
        <w:rPr>
          <w:rFonts w:asciiTheme="minorHAnsi" w:hAnsiTheme="minorHAnsi"/>
          <w:sz w:val="22"/>
          <w:szCs w:val="22"/>
        </w:rPr>
        <w:t>AST, F.E. y ROSENZWEIG, J.R.: “ADMINISTRACIÓN EN LAS ORGANIZACIONES”. Editorial  Mc Graw Hill, Méjico, 1981 Capítulos 20 y 21. En edición 1990, capítulo 21.</w:t>
      </w:r>
    </w:p>
    <w:p w:rsidR="008F2E2D" w:rsidRPr="00533E20" w:rsidRDefault="008F2E2D" w:rsidP="008F2E2D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 xml:space="preserve">SOLANA, Ricardo F.: “ADMINISTRACIÓN DE ORGANIZACIONES en el umbral del tercer milenio”. Ediciones Interoceánicas,  Buenos Aires, 1993. Capítulos </w:t>
      </w:r>
      <w:smartTag w:uri="urn:schemas-microsoft-com:office:smarttags" w:element="metricconverter">
        <w:smartTagPr>
          <w:attr w:name="ProductID" w:val="12 a"/>
        </w:smartTagPr>
        <w:r w:rsidRPr="00533E20">
          <w:rPr>
            <w:rFonts w:asciiTheme="minorHAnsi" w:hAnsiTheme="minorHAnsi"/>
            <w:sz w:val="22"/>
            <w:szCs w:val="22"/>
          </w:rPr>
          <w:t>12 a</w:t>
        </w:r>
      </w:smartTag>
      <w:r w:rsidRPr="00533E20">
        <w:rPr>
          <w:rFonts w:asciiTheme="minorHAnsi" w:hAnsiTheme="minorHAnsi"/>
          <w:sz w:val="22"/>
          <w:szCs w:val="22"/>
        </w:rPr>
        <w:t xml:space="preserve"> 15.</w:t>
      </w:r>
    </w:p>
    <w:p w:rsidR="008F2E2D" w:rsidRPr="00533E20" w:rsidRDefault="008F2E2D" w:rsidP="008F2E2D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MARTINEZ NOGUEIRA, R.: “EMPRESAS FAMILIARES: Análisis organizacional y social” Ediciones Macchi, Buenos Aires, 1984.</w:t>
      </w:r>
    </w:p>
    <w:p w:rsidR="008F2E2D" w:rsidRPr="00311760" w:rsidRDefault="008F2E2D" w:rsidP="00311760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HUTCHINSON, Tomás: “LAS CORPORACIONES PROFESIONALES” Fundación Derecho Administrativo, Buenos Aires, 1984.</w:t>
      </w:r>
    </w:p>
    <w:p w:rsidR="008F2E2D" w:rsidRPr="00533E20" w:rsidRDefault="008F2E2D" w:rsidP="008F2E2D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Constitución Nacional, leyes nacionales y provinciales de ministerios, ley orgánica de municipalidades, le</w:t>
      </w:r>
      <w:r w:rsidR="00311760">
        <w:rPr>
          <w:rFonts w:asciiTheme="minorHAnsi" w:hAnsiTheme="minorHAnsi"/>
          <w:sz w:val="22"/>
          <w:szCs w:val="22"/>
        </w:rPr>
        <w:t xml:space="preserve">yes de creación </w:t>
      </w:r>
      <w:r w:rsidRPr="00533E20">
        <w:rPr>
          <w:rFonts w:asciiTheme="minorHAnsi" w:hAnsiTheme="minorHAnsi"/>
          <w:sz w:val="22"/>
          <w:szCs w:val="22"/>
        </w:rPr>
        <w:t>de empresas del estado, ley de cooperativas, decretos reglamentando estructuras y funcionamientos de organismos públicos nacionales y provinciales, estatutos, organigramas y manuales de estructura de organizaciones privadas.</w:t>
      </w:r>
    </w:p>
    <w:p w:rsidR="008F2E2D" w:rsidRPr="00533E20" w:rsidRDefault="008F2E2D" w:rsidP="008F2E2D">
      <w:pPr>
        <w:numPr>
          <w:ilvl w:val="0"/>
          <w:numId w:val="22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33E20">
        <w:rPr>
          <w:rFonts w:asciiTheme="minorHAnsi" w:hAnsiTheme="minorHAnsi"/>
          <w:sz w:val="22"/>
          <w:szCs w:val="22"/>
        </w:rPr>
        <w:t>Estatuto de la UNIVERSIDAD NACIONAL DE LA PLATA.</w:t>
      </w:r>
    </w:p>
    <w:p w:rsidR="008F2E2D" w:rsidRPr="00533E20" w:rsidRDefault="008F2E2D" w:rsidP="008F2E2D">
      <w:pPr>
        <w:spacing w:after="120"/>
        <w:ind w:left="437"/>
        <w:jc w:val="both"/>
        <w:rPr>
          <w:rFonts w:asciiTheme="minorHAnsi" w:hAnsiTheme="minorHAnsi"/>
          <w:b/>
          <w:sz w:val="22"/>
          <w:szCs w:val="22"/>
        </w:rPr>
      </w:pPr>
    </w:p>
    <w:sectPr w:rsidR="008F2E2D" w:rsidRPr="00533E20" w:rsidSect="00443ECC">
      <w:footerReference w:type="default" r:id="rId10"/>
      <w:pgSz w:w="11906" w:h="16838"/>
      <w:pgMar w:top="2552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78" w:rsidRDefault="00787878" w:rsidP="009146BF">
      <w:r>
        <w:separator/>
      </w:r>
    </w:p>
  </w:endnote>
  <w:endnote w:type="continuationSeparator" w:id="0">
    <w:p w:rsidR="00787878" w:rsidRDefault="00787878" w:rsidP="009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7F" w:rsidRDefault="0000457F" w:rsidP="002A7176">
    <w:pPr>
      <w:pStyle w:val="Piedepgina"/>
      <w:pBdr>
        <w:top w:val="single" w:sz="4" w:space="1" w:color="auto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Programa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D6A5D" w:rsidRPr="00DD6A5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0457F" w:rsidRDefault="0000457F">
    <w:pPr>
      <w:pStyle w:val="Piedepgina"/>
    </w:pPr>
  </w:p>
  <w:p w:rsidR="0000457F" w:rsidRDefault="00004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78" w:rsidRDefault="00787878" w:rsidP="009146BF">
      <w:r>
        <w:separator/>
      </w:r>
    </w:p>
  </w:footnote>
  <w:footnote w:type="continuationSeparator" w:id="0">
    <w:p w:rsidR="00787878" w:rsidRDefault="00787878" w:rsidP="0091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D48"/>
    <w:multiLevelType w:val="hybridMultilevel"/>
    <w:tmpl w:val="CEF0762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C61EF"/>
    <w:multiLevelType w:val="hybridMultilevel"/>
    <w:tmpl w:val="91E452D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8E7392"/>
    <w:multiLevelType w:val="hybridMultilevel"/>
    <w:tmpl w:val="EA6486A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E4BA8"/>
    <w:multiLevelType w:val="hybridMultilevel"/>
    <w:tmpl w:val="65E698C2"/>
    <w:lvl w:ilvl="0" w:tplc="2C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0C3F062A"/>
    <w:multiLevelType w:val="hybridMultilevel"/>
    <w:tmpl w:val="69344EE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81DD9"/>
    <w:multiLevelType w:val="hybridMultilevel"/>
    <w:tmpl w:val="6A1C35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31051"/>
    <w:multiLevelType w:val="hybridMultilevel"/>
    <w:tmpl w:val="466E4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B20AA"/>
    <w:multiLevelType w:val="hybridMultilevel"/>
    <w:tmpl w:val="87E61B2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853EF9"/>
    <w:multiLevelType w:val="hybridMultilevel"/>
    <w:tmpl w:val="3F7E254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A761D"/>
    <w:multiLevelType w:val="hybridMultilevel"/>
    <w:tmpl w:val="2B4420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631C9"/>
    <w:multiLevelType w:val="hybridMultilevel"/>
    <w:tmpl w:val="4C88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23DB7"/>
    <w:multiLevelType w:val="hybridMultilevel"/>
    <w:tmpl w:val="A6BC26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925854"/>
    <w:multiLevelType w:val="hybridMultilevel"/>
    <w:tmpl w:val="C78CF8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D656F"/>
    <w:multiLevelType w:val="hybridMultilevel"/>
    <w:tmpl w:val="42C61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00EDC"/>
    <w:multiLevelType w:val="hybridMultilevel"/>
    <w:tmpl w:val="79D661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3D1BD3"/>
    <w:multiLevelType w:val="hybridMultilevel"/>
    <w:tmpl w:val="51628CD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4C0EDA"/>
    <w:multiLevelType w:val="hybridMultilevel"/>
    <w:tmpl w:val="CB1ED8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B0F92"/>
    <w:multiLevelType w:val="hybridMultilevel"/>
    <w:tmpl w:val="F89E5D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D5A68"/>
    <w:multiLevelType w:val="hybridMultilevel"/>
    <w:tmpl w:val="30CC698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362AA6"/>
    <w:multiLevelType w:val="hybridMultilevel"/>
    <w:tmpl w:val="7520EC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B7150B"/>
    <w:multiLevelType w:val="hybridMultilevel"/>
    <w:tmpl w:val="D0E80D32"/>
    <w:lvl w:ilvl="0" w:tplc="771CFC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50D370D6"/>
    <w:multiLevelType w:val="hybridMultilevel"/>
    <w:tmpl w:val="1DBAC24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960B5"/>
    <w:multiLevelType w:val="hybridMultilevel"/>
    <w:tmpl w:val="90F23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A280E"/>
    <w:multiLevelType w:val="hybridMultilevel"/>
    <w:tmpl w:val="D932DFC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A245A"/>
    <w:multiLevelType w:val="hybridMultilevel"/>
    <w:tmpl w:val="7F14C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602"/>
    <w:multiLevelType w:val="hybridMultilevel"/>
    <w:tmpl w:val="9F8E780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F02BDB"/>
    <w:multiLevelType w:val="hybridMultilevel"/>
    <w:tmpl w:val="669E2E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471709"/>
    <w:multiLevelType w:val="hybridMultilevel"/>
    <w:tmpl w:val="EA52E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B77CE"/>
    <w:multiLevelType w:val="hybridMultilevel"/>
    <w:tmpl w:val="E680429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448A1"/>
    <w:multiLevelType w:val="hybridMultilevel"/>
    <w:tmpl w:val="58CA955E"/>
    <w:lvl w:ilvl="0" w:tplc="2C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>
    <w:nsid w:val="7D700E6B"/>
    <w:multiLevelType w:val="hybridMultilevel"/>
    <w:tmpl w:val="8A8CB9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2"/>
  </w:num>
  <w:num w:numId="5">
    <w:abstractNumId w:val="21"/>
  </w:num>
  <w:num w:numId="6">
    <w:abstractNumId w:val="8"/>
  </w:num>
  <w:num w:numId="7">
    <w:abstractNumId w:val="9"/>
  </w:num>
  <w:num w:numId="8">
    <w:abstractNumId w:val="26"/>
  </w:num>
  <w:num w:numId="9">
    <w:abstractNumId w:val="28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16"/>
  </w:num>
  <w:num w:numId="15">
    <w:abstractNumId w:val="18"/>
  </w:num>
  <w:num w:numId="16">
    <w:abstractNumId w:val="15"/>
  </w:num>
  <w:num w:numId="17">
    <w:abstractNumId w:val="25"/>
  </w:num>
  <w:num w:numId="18">
    <w:abstractNumId w:val="5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29"/>
  </w:num>
  <w:num w:numId="24">
    <w:abstractNumId w:val="30"/>
  </w:num>
  <w:num w:numId="25">
    <w:abstractNumId w:val="27"/>
  </w:num>
  <w:num w:numId="26">
    <w:abstractNumId w:val="10"/>
  </w:num>
  <w:num w:numId="27">
    <w:abstractNumId w:val="13"/>
  </w:num>
  <w:num w:numId="28">
    <w:abstractNumId w:val="22"/>
  </w:num>
  <w:num w:numId="29">
    <w:abstractNumId w:val="24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A"/>
    <w:rsid w:val="0000457F"/>
    <w:rsid w:val="00046F9B"/>
    <w:rsid w:val="00074DD6"/>
    <w:rsid w:val="0007731B"/>
    <w:rsid w:val="000851FF"/>
    <w:rsid w:val="000E58A0"/>
    <w:rsid w:val="000F119D"/>
    <w:rsid w:val="000F3B4D"/>
    <w:rsid w:val="0011541B"/>
    <w:rsid w:val="00127367"/>
    <w:rsid w:val="001350B8"/>
    <w:rsid w:val="00135165"/>
    <w:rsid w:val="001362D3"/>
    <w:rsid w:val="001454C1"/>
    <w:rsid w:val="001977BC"/>
    <w:rsid w:val="002014CA"/>
    <w:rsid w:val="002069E1"/>
    <w:rsid w:val="00230888"/>
    <w:rsid w:val="00246BDE"/>
    <w:rsid w:val="002520BD"/>
    <w:rsid w:val="002A7176"/>
    <w:rsid w:val="002A7B4D"/>
    <w:rsid w:val="002B3D65"/>
    <w:rsid w:val="002C7162"/>
    <w:rsid w:val="002D4C98"/>
    <w:rsid w:val="002D59EB"/>
    <w:rsid w:val="002E7D7B"/>
    <w:rsid w:val="002F1B5C"/>
    <w:rsid w:val="002F6208"/>
    <w:rsid w:val="003076A5"/>
    <w:rsid w:val="00311760"/>
    <w:rsid w:val="00332D8E"/>
    <w:rsid w:val="003639B8"/>
    <w:rsid w:val="00373972"/>
    <w:rsid w:val="003B039D"/>
    <w:rsid w:val="003D6975"/>
    <w:rsid w:val="00410CA3"/>
    <w:rsid w:val="00415B84"/>
    <w:rsid w:val="0042063A"/>
    <w:rsid w:val="004222EA"/>
    <w:rsid w:val="00423541"/>
    <w:rsid w:val="004372F3"/>
    <w:rsid w:val="00443ECC"/>
    <w:rsid w:val="00476401"/>
    <w:rsid w:val="004C3B0C"/>
    <w:rsid w:val="004C53E9"/>
    <w:rsid w:val="004C58BA"/>
    <w:rsid w:val="004E51E3"/>
    <w:rsid w:val="00584751"/>
    <w:rsid w:val="005A5136"/>
    <w:rsid w:val="005B4DA3"/>
    <w:rsid w:val="005E7B94"/>
    <w:rsid w:val="005F2C7A"/>
    <w:rsid w:val="00602186"/>
    <w:rsid w:val="006126E6"/>
    <w:rsid w:val="006142AB"/>
    <w:rsid w:val="006654EF"/>
    <w:rsid w:val="0067006A"/>
    <w:rsid w:val="006A521D"/>
    <w:rsid w:val="006B7582"/>
    <w:rsid w:val="006D7C5D"/>
    <w:rsid w:val="006E2F7C"/>
    <w:rsid w:val="006F7520"/>
    <w:rsid w:val="00700C2D"/>
    <w:rsid w:val="00701103"/>
    <w:rsid w:val="00707711"/>
    <w:rsid w:val="00711D61"/>
    <w:rsid w:val="00723D15"/>
    <w:rsid w:val="0074258C"/>
    <w:rsid w:val="007600AE"/>
    <w:rsid w:val="0076047F"/>
    <w:rsid w:val="007627B1"/>
    <w:rsid w:val="00777851"/>
    <w:rsid w:val="007828C8"/>
    <w:rsid w:val="00787878"/>
    <w:rsid w:val="007A606D"/>
    <w:rsid w:val="007C7C9A"/>
    <w:rsid w:val="007F400F"/>
    <w:rsid w:val="007F5B2F"/>
    <w:rsid w:val="0080157C"/>
    <w:rsid w:val="00856252"/>
    <w:rsid w:val="00883954"/>
    <w:rsid w:val="00893C59"/>
    <w:rsid w:val="008A227D"/>
    <w:rsid w:val="008A40CF"/>
    <w:rsid w:val="008A5CDE"/>
    <w:rsid w:val="008B2867"/>
    <w:rsid w:val="008B59A6"/>
    <w:rsid w:val="008B6545"/>
    <w:rsid w:val="008D5C5E"/>
    <w:rsid w:val="008F2E2D"/>
    <w:rsid w:val="009134A2"/>
    <w:rsid w:val="009146BF"/>
    <w:rsid w:val="009165D1"/>
    <w:rsid w:val="00965283"/>
    <w:rsid w:val="009712E9"/>
    <w:rsid w:val="0097681E"/>
    <w:rsid w:val="00986AC9"/>
    <w:rsid w:val="00A3040E"/>
    <w:rsid w:val="00A46813"/>
    <w:rsid w:val="00A83550"/>
    <w:rsid w:val="00A84C5A"/>
    <w:rsid w:val="00A85700"/>
    <w:rsid w:val="00AA08B1"/>
    <w:rsid w:val="00AA4C99"/>
    <w:rsid w:val="00AB696E"/>
    <w:rsid w:val="00AF3777"/>
    <w:rsid w:val="00B25971"/>
    <w:rsid w:val="00B2746E"/>
    <w:rsid w:val="00B36E1E"/>
    <w:rsid w:val="00B649A4"/>
    <w:rsid w:val="00B66E2D"/>
    <w:rsid w:val="00B92A22"/>
    <w:rsid w:val="00BF5F5E"/>
    <w:rsid w:val="00C23E9F"/>
    <w:rsid w:val="00C906F3"/>
    <w:rsid w:val="00C95610"/>
    <w:rsid w:val="00CC6185"/>
    <w:rsid w:val="00CE2A0A"/>
    <w:rsid w:val="00D3196A"/>
    <w:rsid w:val="00D702F5"/>
    <w:rsid w:val="00D819A2"/>
    <w:rsid w:val="00D94F40"/>
    <w:rsid w:val="00DC051C"/>
    <w:rsid w:val="00DD55AD"/>
    <w:rsid w:val="00DD6A5D"/>
    <w:rsid w:val="00DE04B7"/>
    <w:rsid w:val="00DE26FB"/>
    <w:rsid w:val="00E40D01"/>
    <w:rsid w:val="00E43C8B"/>
    <w:rsid w:val="00E553EB"/>
    <w:rsid w:val="00E76EE1"/>
    <w:rsid w:val="00E93417"/>
    <w:rsid w:val="00EA4501"/>
    <w:rsid w:val="00EB4553"/>
    <w:rsid w:val="00EC06CC"/>
    <w:rsid w:val="00ED4DAF"/>
    <w:rsid w:val="00EF6920"/>
    <w:rsid w:val="00F05896"/>
    <w:rsid w:val="00F21653"/>
    <w:rsid w:val="00F21F22"/>
    <w:rsid w:val="00F347CD"/>
    <w:rsid w:val="00F815B3"/>
    <w:rsid w:val="00FA7560"/>
    <w:rsid w:val="00FB5ACA"/>
    <w:rsid w:val="00FD1292"/>
    <w:rsid w:val="00FD5C58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410C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5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46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2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E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E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8F2E2D"/>
    <w:pPr>
      <w:spacing w:before="100" w:beforeAutospacing="1" w:after="100" w:afterAutospacing="1"/>
    </w:pPr>
    <w:rPr>
      <w:lang w:val="es-AR" w:eastAsia="es-AR"/>
    </w:rPr>
  </w:style>
  <w:style w:type="character" w:customStyle="1" w:styleId="Ttulo6Car">
    <w:name w:val="Título 6 Car"/>
    <w:basedOn w:val="Fuentedeprrafopredeter"/>
    <w:link w:val="Ttulo6"/>
    <w:rsid w:val="00410CA3"/>
    <w:rPr>
      <w:rFonts w:ascii="Times New Roman" w:eastAsia="Times New Roman" w:hAnsi="Times New Roman" w:cs="Times New Roman"/>
      <w:b/>
      <w:bCs/>
      <w:lang w:eastAsia="es-ES"/>
    </w:rPr>
  </w:style>
  <w:style w:type="paragraph" w:styleId="Sangra3detindependiente">
    <w:name w:val="Body Text Indent 3"/>
    <w:basedOn w:val="Normal"/>
    <w:link w:val="Sangra3detindependienteCar"/>
    <w:rsid w:val="00410C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0CA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410C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5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4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46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2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E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E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8F2E2D"/>
    <w:pPr>
      <w:spacing w:before="100" w:beforeAutospacing="1" w:after="100" w:afterAutospacing="1"/>
    </w:pPr>
    <w:rPr>
      <w:lang w:val="es-AR" w:eastAsia="es-AR"/>
    </w:rPr>
  </w:style>
  <w:style w:type="character" w:customStyle="1" w:styleId="Ttulo6Car">
    <w:name w:val="Título 6 Car"/>
    <w:basedOn w:val="Fuentedeprrafopredeter"/>
    <w:link w:val="Ttulo6"/>
    <w:rsid w:val="00410CA3"/>
    <w:rPr>
      <w:rFonts w:ascii="Times New Roman" w:eastAsia="Times New Roman" w:hAnsi="Times New Roman" w:cs="Times New Roman"/>
      <w:b/>
      <w:bCs/>
      <w:lang w:eastAsia="es-ES"/>
    </w:rPr>
  </w:style>
  <w:style w:type="paragraph" w:styleId="Sangra3detindependiente">
    <w:name w:val="Body Text Indent 3"/>
    <w:basedOn w:val="Normal"/>
    <w:link w:val="Sangra3detindependienteCar"/>
    <w:rsid w:val="00410C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0CA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34D5-19E7-4C28-A784-3E6147DB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32714562</cp:lastModifiedBy>
  <cp:revision>4</cp:revision>
  <dcterms:created xsi:type="dcterms:W3CDTF">2018-05-24T13:16:00Z</dcterms:created>
  <dcterms:modified xsi:type="dcterms:W3CDTF">2018-06-14T13:07:00Z</dcterms:modified>
</cp:coreProperties>
</file>